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C2" w:rsidRDefault="00B2751D" w:rsidP="00A06FC2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A06FC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A06FC2" w:rsidRDefault="00B2751D" w:rsidP="00A06FC2">
      <w:pPr>
        <w:rPr>
          <w:lang w:val="sr-Cyrl-CS"/>
        </w:rPr>
      </w:pPr>
      <w:r>
        <w:rPr>
          <w:lang w:val="sr-Cyrl-CS"/>
        </w:rPr>
        <w:t>NARODNA</w:t>
      </w:r>
      <w:r w:rsidR="00A06FC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06FC2" w:rsidRDefault="00B2751D" w:rsidP="00A06FC2">
      <w:pPr>
        <w:rPr>
          <w:lang w:val="sr-Cyrl-CS"/>
        </w:rPr>
      </w:pPr>
      <w:r>
        <w:rPr>
          <w:lang w:val="sr-Cyrl-CS"/>
        </w:rPr>
        <w:t>Odbor</w:t>
      </w:r>
      <w:r w:rsidR="00A06FC2">
        <w:rPr>
          <w:lang w:val="sr-Cyrl-CS"/>
        </w:rPr>
        <w:t xml:space="preserve"> </w:t>
      </w:r>
      <w:r>
        <w:rPr>
          <w:lang w:val="sr-Cyrl-CS"/>
        </w:rPr>
        <w:t>za</w:t>
      </w:r>
      <w:r w:rsidR="00A06FC2">
        <w:rPr>
          <w:lang w:val="sr-Cyrl-CS"/>
        </w:rPr>
        <w:t xml:space="preserve"> </w:t>
      </w:r>
      <w:r>
        <w:rPr>
          <w:lang w:val="sr-Cyrl-CS"/>
        </w:rPr>
        <w:t>ustavna</w:t>
      </w:r>
      <w:r w:rsidR="00A06FC2">
        <w:rPr>
          <w:lang w:val="sr-Cyrl-CS"/>
        </w:rPr>
        <w:t xml:space="preserve"> </w:t>
      </w:r>
      <w:r>
        <w:rPr>
          <w:lang w:val="sr-Cyrl-CS"/>
        </w:rPr>
        <w:t>pitanja</w:t>
      </w:r>
      <w:r w:rsidR="00A06FC2">
        <w:rPr>
          <w:lang w:val="sr-Cyrl-CS"/>
        </w:rPr>
        <w:t xml:space="preserve"> </w:t>
      </w:r>
    </w:p>
    <w:p w:rsidR="00A06FC2" w:rsidRDefault="00B2751D" w:rsidP="00A06FC2">
      <w:pPr>
        <w:rPr>
          <w:lang w:val="sr-Cyrl-CS"/>
        </w:rPr>
      </w:pPr>
      <w:r>
        <w:rPr>
          <w:lang w:val="sr-Cyrl-CS"/>
        </w:rPr>
        <w:t>i</w:t>
      </w:r>
      <w:r w:rsidR="00A06FC2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A06FC2" w:rsidRDefault="00A06FC2" w:rsidP="00A06FC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B2751D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>: 06-2/4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  <w:lang w:val="sr-Cyrl-CS"/>
        </w:rPr>
        <w:t>-14</w:t>
      </w:r>
    </w:p>
    <w:p w:rsidR="00A06FC2" w:rsidRDefault="00A06FC2" w:rsidP="00A06FC2">
      <w:pPr>
        <w:rPr>
          <w:lang w:val="sr-Cyrl-RS"/>
        </w:rPr>
      </w:pPr>
      <w:r>
        <w:rPr>
          <w:lang w:val="sr-Cyrl-RS"/>
        </w:rPr>
        <w:t xml:space="preserve">17. </w:t>
      </w:r>
      <w:r w:rsidR="00B2751D">
        <w:rPr>
          <w:lang w:val="sr-Cyrl-RS"/>
        </w:rPr>
        <w:t>decembar</w:t>
      </w:r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4. </w:t>
      </w:r>
      <w:r w:rsidR="00B2751D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A06FC2" w:rsidRDefault="00B2751D" w:rsidP="00A06FC2">
      <w:pPr>
        <w:rPr>
          <w:lang w:val="sr-Cyrl-CS"/>
        </w:rPr>
      </w:pPr>
      <w:r>
        <w:rPr>
          <w:lang w:val="sr-Cyrl-CS"/>
        </w:rPr>
        <w:t>B</w:t>
      </w:r>
      <w:r w:rsidR="00A06FC2">
        <w:rPr>
          <w:lang w:val="sr-Cyrl-CS"/>
        </w:rPr>
        <w:t xml:space="preserve"> </w:t>
      </w:r>
      <w:r>
        <w:rPr>
          <w:lang w:val="sr-Cyrl-CS"/>
        </w:rPr>
        <w:t>e</w:t>
      </w:r>
      <w:r w:rsidR="00A06FC2">
        <w:rPr>
          <w:lang w:val="sr-Cyrl-CS"/>
        </w:rPr>
        <w:t xml:space="preserve"> </w:t>
      </w:r>
      <w:r>
        <w:rPr>
          <w:lang w:val="sr-Cyrl-CS"/>
        </w:rPr>
        <w:t>o</w:t>
      </w:r>
      <w:r w:rsidR="00A06FC2">
        <w:rPr>
          <w:lang w:val="sr-Cyrl-CS"/>
        </w:rPr>
        <w:t xml:space="preserve"> </w:t>
      </w:r>
      <w:r>
        <w:rPr>
          <w:lang w:val="sr-Cyrl-CS"/>
        </w:rPr>
        <w:t>g</w:t>
      </w:r>
      <w:r w:rsidR="00A06FC2">
        <w:rPr>
          <w:lang w:val="sr-Cyrl-CS"/>
        </w:rPr>
        <w:t xml:space="preserve"> </w:t>
      </w:r>
      <w:r>
        <w:rPr>
          <w:lang w:val="sr-Cyrl-CS"/>
        </w:rPr>
        <w:t>r</w:t>
      </w:r>
      <w:r w:rsidR="00A06FC2">
        <w:rPr>
          <w:lang w:val="sr-Cyrl-CS"/>
        </w:rPr>
        <w:t xml:space="preserve"> </w:t>
      </w:r>
      <w:r>
        <w:rPr>
          <w:lang w:val="sr-Cyrl-CS"/>
        </w:rPr>
        <w:t>a</w:t>
      </w:r>
      <w:r w:rsidR="00A06FC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06FC2" w:rsidRDefault="00A06FC2" w:rsidP="00A06FC2">
      <w:pPr>
        <w:rPr>
          <w:lang w:val="sr-Cyrl-CS"/>
        </w:rPr>
      </w:pPr>
    </w:p>
    <w:p w:rsidR="00A06FC2" w:rsidRDefault="00A06FC2" w:rsidP="00A06FC2">
      <w:pPr>
        <w:rPr>
          <w:lang w:val="sr-Cyrl-CS"/>
        </w:rPr>
      </w:pPr>
    </w:p>
    <w:p w:rsidR="00A06FC2" w:rsidRDefault="00B2751D" w:rsidP="00A06FC2">
      <w:pPr>
        <w:jc w:val="center"/>
        <w:rPr>
          <w:lang w:val="sr-Cyrl-CS"/>
        </w:rPr>
      </w:pPr>
      <w:r>
        <w:rPr>
          <w:lang w:val="sr-Cyrl-CS"/>
        </w:rPr>
        <w:t>Z</w:t>
      </w:r>
      <w:r w:rsidR="00A06FC2">
        <w:rPr>
          <w:lang w:val="sr-Cyrl-CS"/>
        </w:rPr>
        <w:t xml:space="preserve"> </w:t>
      </w:r>
      <w:r>
        <w:rPr>
          <w:lang w:val="sr-Cyrl-CS"/>
        </w:rPr>
        <w:t>A</w:t>
      </w:r>
      <w:r w:rsidR="00A06FC2">
        <w:rPr>
          <w:lang w:val="sr-Cyrl-CS"/>
        </w:rPr>
        <w:t xml:space="preserve"> </w:t>
      </w:r>
      <w:r>
        <w:rPr>
          <w:lang w:val="sr-Cyrl-CS"/>
        </w:rPr>
        <w:t>P</w:t>
      </w:r>
      <w:r w:rsidR="00A06FC2">
        <w:rPr>
          <w:lang w:val="sr-Cyrl-CS"/>
        </w:rPr>
        <w:t xml:space="preserve"> </w:t>
      </w:r>
      <w:r>
        <w:rPr>
          <w:lang w:val="sr-Cyrl-CS"/>
        </w:rPr>
        <w:t>I</w:t>
      </w:r>
      <w:r w:rsidR="00A06FC2">
        <w:rPr>
          <w:lang w:val="sr-Cyrl-CS"/>
        </w:rPr>
        <w:t xml:space="preserve"> </w:t>
      </w:r>
      <w:r>
        <w:rPr>
          <w:lang w:val="sr-Cyrl-CS"/>
        </w:rPr>
        <w:t>S</w:t>
      </w:r>
      <w:r w:rsidR="00A06FC2">
        <w:rPr>
          <w:lang w:val="sr-Cyrl-CS"/>
        </w:rPr>
        <w:t xml:space="preserve"> </w:t>
      </w:r>
      <w:r>
        <w:rPr>
          <w:lang w:val="sr-Cyrl-CS"/>
        </w:rPr>
        <w:t>N</w:t>
      </w:r>
      <w:r w:rsidR="00A06FC2">
        <w:rPr>
          <w:lang w:val="sr-Cyrl-CS"/>
        </w:rPr>
        <w:t xml:space="preserve"> </w:t>
      </w:r>
      <w:r>
        <w:rPr>
          <w:lang w:val="sr-Cyrl-CS"/>
        </w:rPr>
        <w:t>I</w:t>
      </w:r>
      <w:r w:rsidR="00A06FC2">
        <w:rPr>
          <w:lang w:val="sr-Cyrl-CS"/>
        </w:rPr>
        <w:t xml:space="preserve"> </w:t>
      </w:r>
      <w:r>
        <w:rPr>
          <w:lang w:val="sr-Cyrl-CS"/>
        </w:rPr>
        <w:t>K</w:t>
      </w:r>
    </w:p>
    <w:p w:rsidR="00A06FC2" w:rsidRDefault="00A06FC2" w:rsidP="00A06FC2">
      <w:pPr>
        <w:jc w:val="center"/>
        <w:rPr>
          <w:lang w:val="sr-Cyrl-CS"/>
        </w:rPr>
      </w:pPr>
      <w:r>
        <w:rPr>
          <w:lang w:val="sr-Cyrl-RS"/>
        </w:rPr>
        <w:t>62.</w:t>
      </w:r>
      <w:r>
        <w:rPr>
          <w:lang w:val="sr-Cyrl-CS"/>
        </w:rPr>
        <w:t xml:space="preserve"> </w:t>
      </w:r>
      <w:r w:rsidR="00B2751D">
        <w:rPr>
          <w:lang w:val="sr-Cyrl-CS"/>
        </w:rPr>
        <w:t>SEDNICE</w:t>
      </w:r>
      <w:r>
        <w:rPr>
          <w:lang w:val="sr-Cyrl-CS"/>
        </w:rPr>
        <w:t xml:space="preserve"> </w:t>
      </w:r>
      <w:r w:rsidR="00B2751D">
        <w:rPr>
          <w:lang w:val="sr-Cyrl-CS"/>
        </w:rPr>
        <w:t>ODBORA</w:t>
      </w:r>
      <w:r>
        <w:rPr>
          <w:lang w:val="sr-Cyrl-CS"/>
        </w:rPr>
        <w:t xml:space="preserve"> </w:t>
      </w:r>
      <w:r w:rsidR="00B2751D">
        <w:rPr>
          <w:lang w:val="sr-Cyrl-CS"/>
        </w:rPr>
        <w:t>ZA</w:t>
      </w:r>
      <w:r>
        <w:rPr>
          <w:lang w:val="sr-Cyrl-CS"/>
        </w:rPr>
        <w:t xml:space="preserve"> </w:t>
      </w:r>
      <w:r w:rsidR="00B2751D">
        <w:rPr>
          <w:lang w:val="sr-Cyrl-CS"/>
        </w:rPr>
        <w:t>USTAVNA</w:t>
      </w:r>
      <w:r>
        <w:rPr>
          <w:lang w:val="sr-Cyrl-CS"/>
        </w:rPr>
        <w:t xml:space="preserve"> </w:t>
      </w:r>
      <w:r w:rsidR="00B2751D">
        <w:rPr>
          <w:lang w:val="sr-Cyrl-CS"/>
        </w:rPr>
        <w:t>PITANjA</w:t>
      </w:r>
      <w:r>
        <w:rPr>
          <w:lang w:val="sr-Cyrl-CS"/>
        </w:rPr>
        <w:t xml:space="preserve"> </w:t>
      </w:r>
      <w:r w:rsidR="00B2751D">
        <w:rPr>
          <w:lang w:val="sr-Cyrl-CS"/>
        </w:rPr>
        <w:t>I</w:t>
      </w:r>
      <w:r>
        <w:rPr>
          <w:lang w:val="sr-Cyrl-CS"/>
        </w:rPr>
        <w:t xml:space="preserve"> </w:t>
      </w:r>
      <w:r w:rsidR="00B2751D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B2751D">
        <w:rPr>
          <w:lang w:val="sr-Cyrl-CS"/>
        </w:rPr>
        <w:t>NARODNE</w:t>
      </w:r>
      <w:r>
        <w:rPr>
          <w:lang w:val="sr-Cyrl-CS"/>
        </w:rPr>
        <w:t xml:space="preserve"> </w:t>
      </w:r>
      <w:r w:rsidR="00B2751D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B2751D">
        <w:rPr>
          <w:lang w:val="sr-Cyrl-CS"/>
        </w:rPr>
        <w:t>ODRŽANE</w:t>
      </w:r>
      <w:r>
        <w:rPr>
          <w:lang w:val="sr-Cyrl-CS"/>
        </w:rPr>
        <w:t xml:space="preserve"> </w:t>
      </w:r>
      <w:r>
        <w:rPr>
          <w:lang w:val="sr-Cyrl-RS"/>
        </w:rPr>
        <w:t xml:space="preserve">17. </w:t>
      </w:r>
      <w:r w:rsidR="00B2751D">
        <w:rPr>
          <w:lang w:val="sr-Cyrl-RS"/>
        </w:rPr>
        <w:t>DECEMBRA</w:t>
      </w:r>
      <w:r>
        <w:rPr>
          <w:lang w:val="en-US"/>
        </w:rPr>
        <w:t xml:space="preserve"> </w:t>
      </w:r>
      <w:r>
        <w:rPr>
          <w:lang w:val="sr-Cyrl-CS"/>
        </w:rPr>
        <w:t xml:space="preserve">2014. </w:t>
      </w:r>
      <w:r w:rsidR="00B2751D">
        <w:rPr>
          <w:lang w:val="sr-Cyrl-CS"/>
        </w:rPr>
        <w:t>GODINE</w:t>
      </w:r>
    </w:p>
    <w:p w:rsidR="009D6B71" w:rsidRPr="009D6B71" w:rsidRDefault="009D6B71" w:rsidP="00A06FC2">
      <w:pPr>
        <w:jc w:val="center"/>
        <w:rPr>
          <w:lang w:val="sr-Cyrl-RS"/>
        </w:rPr>
      </w:pPr>
    </w:p>
    <w:p w:rsidR="00A06FC2" w:rsidRDefault="00A06FC2" w:rsidP="00A06FC2">
      <w:pPr>
        <w:jc w:val="center"/>
        <w:rPr>
          <w:lang w:val="en-US"/>
        </w:rPr>
      </w:pPr>
    </w:p>
    <w:p w:rsidR="00A06FC2" w:rsidRDefault="00A06FC2" w:rsidP="00A06FC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2751D">
        <w:rPr>
          <w:rFonts w:ascii="Times New Roman" w:hAnsi="Times New Roman"/>
          <w:sz w:val="24"/>
          <w:szCs w:val="24"/>
        </w:rPr>
        <w:t>Sednica</w:t>
      </w:r>
      <w:r>
        <w:rPr>
          <w:rFonts w:ascii="Times New Roman" w:hAnsi="Times New Roman"/>
          <w:sz w:val="24"/>
          <w:szCs w:val="24"/>
        </w:rPr>
        <w:t xml:space="preserve"> </w:t>
      </w:r>
      <w:r w:rsidR="00B2751D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B2751D">
        <w:rPr>
          <w:rFonts w:ascii="Times New Roman" w:hAnsi="Times New Roman"/>
          <w:sz w:val="24"/>
          <w:szCs w:val="24"/>
        </w:rPr>
        <w:t>počela</w:t>
      </w:r>
      <w:r>
        <w:rPr>
          <w:rFonts w:ascii="Times New Roman" w:hAnsi="Times New Roman"/>
          <w:sz w:val="24"/>
          <w:szCs w:val="24"/>
        </w:rPr>
        <w:t xml:space="preserve"> </w:t>
      </w:r>
      <w:r w:rsidR="00B2751D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15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>10</w:t>
      </w:r>
      <w:r>
        <w:rPr>
          <w:rFonts w:ascii="Times New Roman" w:hAnsi="Times New Roman"/>
          <w:sz w:val="24"/>
          <w:szCs w:val="24"/>
        </w:rPr>
        <w:t xml:space="preserve">  </w:t>
      </w:r>
      <w:r w:rsidR="00B2751D">
        <w:rPr>
          <w:rFonts w:ascii="Times New Roman" w:hAnsi="Times New Roman"/>
          <w:sz w:val="24"/>
          <w:szCs w:val="24"/>
        </w:rPr>
        <w:t>časova</w:t>
      </w:r>
      <w:r>
        <w:rPr>
          <w:rFonts w:ascii="Times New Roman" w:hAnsi="Times New Roman"/>
          <w:sz w:val="24"/>
          <w:szCs w:val="24"/>
        </w:rPr>
        <w:t>.</w:t>
      </w:r>
    </w:p>
    <w:p w:rsidR="00A06FC2" w:rsidRDefault="00A06FC2" w:rsidP="00A06FC2">
      <w:pPr>
        <w:pStyle w:val="NoSpacing"/>
        <w:rPr>
          <w:rFonts w:ascii="Times New Roman" w:hAnsi="Times New Roman"/>
          <w:sz w:val="24"/>
          <w:szCs w:val="24"/>
        </w:rPr>
      </w:pPr>
    </w:p>
    <w:p w:rsidR="00A06FC2" w:rsidRDefault="00A06FC2" w:rsidP="00A06FC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2751D">
        <w:rPr>
          <w:rFonts w:ascii="Times New Roman" w:hAnsi="Times New Roman"/>
          <w:sz w:val="24"/>
          <w:szCs w:val="24"/>
        </w:rPr>
        <w:t>Sednicom</w:t>
      </w:r>
      <w:r>
        <w:rPr>
          <w:rFonts w:ascii="Times New Roman" w:hAnsi="Times New Roman"/>
          <w:sz w:val="24"/>
          <w:szCs w:val="24"/>
        </w:rPr>
        <w:t xml:space="preserve"> </w:t>
      </w:r>
      <w:r w:rsidR="00B2751D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B2751D">
        <w:rPr>
          <w:rFonts w:ascii="Times New Roman" w:hAnsi="Times New Roman"/>
          <w:sz w:val="24"/>
          <w:szCs w:val="24"/>
        </w:rPr>
        <w:t>predsedavao</w:t>
      </w:r>
      <w:r>
        <w:rPr>
          <w:rFonts w:ascii="Times New Roman" w:hAnsi="Times New Roman"/>
          <w:sz w:val="24"/>
          <w:szCs w:val="24"/>
        </w:rPr>
        <w:t xml:space="preserve"> </w:t>
      </w:r>
      <w:r w:rsidR="00B2751D"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 xml:space="preserve"> </w:t>
      </w:r>
      <w:r w:rsidR="00B2751D">
        <w:rPr>
          <w:rFonts w:ascii="Times New Roman" w:hAnsi="Times New Roman"/>
          <w:sz w:val="24"/>
          <w:szCs w:val="24"/>
        </w:rPr>
        <w:t>Aleksandar</w:t>
      </w:r>
      <w:r>
        <w:rPr>
          <w:rFonts w:ascii="Times New Roman" w:hAnsi="Times New Roman"/>
          <w:sz w:val="24"/>
          <w:szCs w:val="24"/>
        </w:rPr>
        <w:t xml:space="preserve"> </w:t>
      </w:r>
      <w:r w:rsidR="00B2751D">
        <w:rPr>
          <w:rFonts w:ascii="Times New Roman" w:hAnsi="Times New Roman"/>
          <w:sz w:val="24"/>
          <w:szCs w:val="24"/>
        </w:rPr>
        <w:t>Martinović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B2751D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 w:rsidR="00B2751D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.</w:t>
      </w:r>
    </w:p>
    <w:p w:rsidR="00A06FC2" w:rsidRDefault="00A06FC2" w:rsidP="00A06FC2">
      <w:pPr>
        <w:pStyle w:val="NoSpacing"/>
        <w:rPr>
          <w:rFonts w:ascii="Times New Roman" w:hAnsi="Times New Roman"/>
          <w:sz w:val="24"/>
          <w:szCs w:val="24"/>
        </w:rPr>
      </w:pPr>
    </w:p>
    <w:p w:rsidR="00A06FC2" w:rsidRDefault="00A06FC2" w:rsidP="00A06FC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="00B2751D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B2751D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B2751D">
        <w:rPr>
          <w:rFonts w:ascii="Times New Roman" w:hAnsi="Times New Roman"/>
          <w:sz w:val="24"/>
          <w:szCs w:val="24"/>
        </w:rPr>
        <w:t>prisustvovali</w:t>
      </w:r>
      <w:r>
        <w:rPr>
          <w:rFonts w:ascii="Times New Roman" w:hAnsi="Times New Roman"/>
          <w:sz w:val="24"/>
          <w:szCs w:val="24"/>
        </w:rPr>
        <w:t xml:space="preserve"> </w:t>
      </w:r>
      <w:r w:rsidR="00B2751D">
        <w:rPr>
          <w:rFonts w:ascii="Times New Roman" w:hAnsi="Times New Roman"/>
          <w:sz w:val="24"/>
          <w:szCs w:val="24"/>
        </w:rPr>
        <w:t>članovi</w:t>
      </w:r>
      <w:r>
        <w:rPr>
          <w:rFonts w:ascii="Times New Roman" w:hAnsi="Times New Roman"/>
          <w:sz w:val="24"/>
          <w:szCs w:val="24"/>
        </w:rPr>
        <w:t xml:space="preserve"> </w:t>
      </w:r>
      <w:r w:rsidR="00B2751D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751D">
        <w:rPr>
          <w:rFonts w:ascii="Times New Roman" w:hAnsi="Times New Roman"/>
          <w:sz w:val="24"/>
          <w:szCs w:val="24"/>
          <w:lang w:val="sr-Cyrl-RS"/>
        </w:rPr>
        <w:t>Žarko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751D">
        <w:rPr>
          <w:rFonts w:ascii="Times New Roman" w:hAnsi="Times New Roman"/>
          <w:sz w:val="24"/>
          <w:szCs w:val="24"/>
          <w:lang w:val="sr-Cyrl-RS"/>
        </w:rPr>
        <w:t>Mićin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2751D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751D">
        <w:rPr>
          <w:rFonts w:ascii="Times New Roman" w:hAnsi="Times New Roman"/>
          <w:sz w:val="24"/>
          <w:szCs w:val="24"/>
          <w:lang w:val="sr-Cyrl-RS"/>
        </w:rPr>
        <w:t>Nikolić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2751D">
        <w:rPr>
          <w:rFonts w:ascii="Times New Roman" w:hAnsi="Times New Roman"/>
          <w:sz w:val="24"/>
          <w:szCs w:val="24"/>
          <w:lang w:val="sr-Cyrl-RS"/>
        </w:rPr>
        <w:t>Biljana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751D">
        <w:rPr>
          <w:rFonts w:ascii="Times New Roman" w:hAnsi="Times New Roman"/>
          <w:sz w:val="24"/>
          <w:szCs w:val="24"/>
          <w:lang w:val="sr-Cyrl-RS"/>
        </w:rPr>
        <w:t>Pantić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751D">
        <w:rPr>
          <w:rFonts w:ascii="Times New Roman" w:hAnsi="Times New Roman"/>
          <w:sz w:val="24"/>
          <w:szCs w:val="24"/>
          <w:lang w:val="sr-Cyrl-RS"/>
        </w:rPr>
        <w:t>Pilja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2751D">
        <w:rPr>
          <w:rFonts w:ascii="Times New Roman" w:hAnsi="Times New Roman"/>
          <w:sz w:val="24"/>
          <w:szCs w:val="24"/>
          <w:lang w:val="sr-Cyrl-RS"/>
        </w:rPr>
        <w:t>Svetislav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751D">
        <w:rPr>
          <w:rFonts w:ascii="Times New Roman" w:hAnsi="Times New Roman"/>
          <w:sz w:val="24"/>
          <w:szCs w:val="24"/>
          <w:lang w:val="sr-Cyrl-RS"/>
        </w:rPr>
        <w:t>Vukmirica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2751D">
        <w:rPr>
          <w:rFonts w:ascii="Times New Roman" w:hAnsi="Times New Roman"/>
          <w:sz w:val="24"/>
          <w:szCs w:val="24"/>
          <w:lang w:val="sr-Cyrl-RS"/>
        </w:rPr>
        <w:t>Neđo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751D">
        <w:rPr>
          <w:rFonts w:ascii="Times New Roman" w:hAnsi="Times New Roman"/>
          <w:sz w:val="24"/>
          <w:szCs w:val="24"/>
          <w:lang w:val="sr-Cyrl-RS"/>
        </w:rPr>
        <w:t>Jovanović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2751D">
        <w:rPr>
          <w:rFonts w:ascii="Times New Roman" w:hAnsi="Times New Roman"/>
          <w:sz w:val="24"/>
          <w:szCs w:val="24"/>
          <w:lang w:val="sr-Cyrl-RS"/>
        </w:rPr>
        <w:t>Mirko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751D">
        <w:rPr>
          <w:rFonts w:ascii="Times New Roman" w:hAnsi="Times New Roman"/>
          <w:sz w:val="24"/>
          <w:szCs w:val="24"/>
          <w:lang w:val="sr-Cyrl-RS"/>
        </w:rPr>
        <w:t>Čikiriz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2751D">
        <w:rPr>
          <w:rFonts w:ascii="Times New Roman" w:hAnsi="Times New Roman"/>
          <w:sz w:val="24"/>
          <w:szCs w:val="24"/>
          <w:lang w:val="sr-Cyrl-RS"/>
        </w:rPr>
        <w:t>Tanja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751D">
        <w:rPr>
          <w:rFonts w:ascii="Times New Roman" w:hAnsi="Times New Roman"/>
          <w:sz w:val="24"/>
          <w:szCs w:val="24"/>
          <w:lang w:val="sr-Cyrl-RS"/>
        </w:rPr>
        <w:t>Tomašević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751D">
        <w:rPr>
          <w:rFonts w:ascii="Times New Roman" w:hAnsi="Times New Roman"/>
          <w:sz w:val="24"/>
          <w:szCs w:val="24"/>
          <w:lang w:val="sr-Cyrl-RS"/>
        </w:rPr>
        <w:t>Damnjanović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751D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751D">
        <w:rPr>
          <w:rFonts w:ascii="Times New Roman" w:hAnsi="Times New Roman"/>
          <w:sz w:val="24"/>
          <w:szCs w:val="24"/>
          <w:lang w:val="sr-Cyrl-RS"/>
        </w:rPr>
        <w:t>prof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2751D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751D">
        <w:rPr>
          <w:rFonts w:ascii="Times New Roman" w:hAnsi="Times New Roman"/>
          <w:sz w:val="24"/>
          <w:szCs w:val="24"/>
          <w:lang w:val="sr-Cyrl-RS"/>
        </w:rPr>
        <w:t>Janko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751D">
        <w:rPr>
          <w:rFonts w:ascii="Times New Roman" w:hAnsi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A06FC2" w:rsidRDefault="00A06FC2" w:rsidP="00A06FC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A06FC2" w:rsidRDefault="00A06FC2" w:rsidP="009D6B7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="00B2751D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B2751D">
        <w:rPr>
          <w:rFonts w:ascii="Times New Roman" w:hAnsi="Times New Roman"/>
          <w:sz w:val="24"/>
          <w:szCs w:val="24"/>
        </w:rPr>
        <w:t>ni</w:t>
      </w:r>
      <w:r w:rsidR="00B2751D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B2751D">
        <w:rPr>
          <w:rFonts w:ascii="Times New Roman" w:hAnsi="Times New Roman"/>
          <w:sz w:val="24"/>
          <w:szCs w:val="24"/>
        </w:rPr>
        <w:t>prisustvoval</w:t>
      </w:r>
      <w:r w:rsidR="00B2751D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751D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751D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B2751D">
        <w:rPr>
          <w:rFonts w:ascii="Times New Roman" w:hAnsi="Times New Roman"/>
          <w:sz w:val="24"/>
          <w:szCs w:val="24"/>
          <w:lang w:val="sr-Cyrl-RS"/>
        </w:rPr>
        <w:t>Veroljub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751D">
        <w:rPr>
          <w:rFonts w:ascii="Times New Roman" w:hAnsi="Times New Roman"/>
          <w:sz w:val="24"/>
          <w:szCs w:val="24"/>
          <w:lang w:val="sr-Cyrl-RS"/>
        </w:rPr>
        <w:t>Arsić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2751D">
        <w:rPr>
          <w:rFonts w:ascii="Times New Roman" w:hAnsi="Times New Roman"/>
          <w:sz w:val="24"/>
          <w:szCs w:val="24"/>
          <w:lang w:val="sr-Cyrl-RS"/>
        </w:rPr>
        <w:t>Katarina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751D">
        <w:rPr>
          <w:rFonts w:ascii="Times New Roman" w:hAnsi="Times New Roman"/>
          <w:sz w:val="24"/>
          <w:szCs w:val="24"/>
          <w:lang w:val="sr-Cyrl-RS"/>
        </w:rPr>
        <w:t>Rakić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2751D">
        <w:rPr>
          <w:rFonts w:ascii="Times New Roman" w:hAnsi="Times New Roman"/>
          <w:sz w:val="24"/>
          <w:szCs w:val="24"/>
          <w:lang w:val="sr-Cyrl-RS"/>
        </w:rPr>
        <w:t>Petar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751D">
        <w:rPr>
          <w:rFonts w:ascii="Times New Roman" w:hAnsi="Times New Roman"/>
          <w:sz w:val="24"/>
          <w:szCs w:val="24"/>
          <w:lang w:val="sr-Cyrl-RS"/>
        </w:rPr>
        <w:t>Petrović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2751D">
        <w:rPr>
          <w:rFonts w:ascii="Times New Roman" w:hAnsi="Times New Roman"/>
          <w:sz w:val="24"/>
          <w:szCs w:val="24"/>
          <w:lang w:val="sr-Cyrl-RS"/>
        </w:rPr>
        <w:t>Žarko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751D">
        <w:rPr>
          <w:rFonts w:ascii="Times New Roman" w:hAnsi="Times New Roman"/>
          <w:sz w:val="24"/>
          <w:szCs w:val="24"/>
          <w:lang w:val="sr-Cyrl-RS"/>
        </w:rPr>
        <w:t>Obradović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2751D"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751D">
        <w:rPr>
          <w:rFonts w:ascii="Times New Roman" w:hAnsi="Times New Roman"/>
          <w:sz w:val="24"/>
          <w:szCs w:val="24"/>
          <w:lang w:val="sr-Cyrl-RS"/>
        </w:rPr>
        <w:t>Jablanović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2751D"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751D">
        <w:rPr>
          <w:rFonts w:ascii="Times New Roman" w:hAnsi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2751D">
        <w:rPr>
          <w:rFonts w:ascii="Times New Roman" w:hAnsi="Times New Roman"/>
          <w:sz w:val="24"/>
          <w:szCs w:val="24"/>
          <w:lang w:val="sr-Cyrl-RS"/>
        </w:rPr>
        <w:t>Balint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751D">
        <w:rPr>
          <w:rFonts w:ascii="Times New Roman" w:hAnsi="Times New Roman"/>
          <w:sz w:val="24"/>
          <w:szCs w:val="24"/>
          <w:lang w:val="sr-Cyrl-RS"/>
        </w:rPr>
        <w:t>Pastor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751D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751D"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751D">
        <w:rPr>
          <w:rFonts w:ascii="Times New Roman" w:hAnsi="Times New Roman"/>
          <w:sz w:val="24"/>
          <w:szCs w:val="24"/>
          <w:lang w:val="sr-Cyrl-RS"/>
        </w:rPr>
        <w:t>Besarović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2751D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751D">
        <w:rPr>
          <w:rFonts w:ascii="Times New Roman" w:hAnsi="Times New Roman"/>
          <w:sz w:val="24"/>
          <w:szCs w:val="24"/>
          <w:lang w:val="sr-Cyrl-RS"/>
        </w:rPr>
        <w:t>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751D">
        <w:rPr>
          <w:rFonts w:ascii="Times New Roman" w:hAnsi="Times New Roman"/>
          <w:sz w:val="24"/>
          <w:szCs w:val="24"/>
          <w:lang w:val="sr-Cyrl-RS"/>
        </w:rPr>
        <w:t>njihovi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751D"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A06FC2" w:rsidRDefault="00A06FC2" w:rsidP="00A06FC2">
      <w:pPr>
        <w:ind w:firstLine="720"/>
        <w:jc w:val="both"/>
        <w:rPr>
          <w:lang w:val="sr-Cyrl-RS"/>
        </w:rPr>
      </w:pPr>
    </w:p>
    <w:p w:rsidR="00A06FC2" w:rsidRDefault="009D6B71" w:rsidP="00A06FC2">
      <w:pPr>
        <w:jc w:val="center"/>
        <w:rPr>
          <w:lang w:val="sr-Cyrl-RS"/>
        </w:rPr>
      </w:pPr>
      <w:r>
        <w:rPr>
          <w:lang w:val="sr-Cyrl-RS"/>
        </w:rPr>
        <w:tab/>
      </w:r>
      <w:r w:rsidR="00B2751D">
        <w:rPr>
          <w:lang w:val="sr-Cyrl-RS"/>
        </w:rPr>
        <w:t>Na</w:t>
      </w:r>
      <w:r w:rsidR="00A06FC2">
        <w:rPr>
          <w:lang w:val="sr-Cyrl-RS"/>
        </w:rPr>
        <w:t xml:space="preserve"> </w:t>
      </w:r>
      <w:r w:rsidR="00B2751D">
        <w:rPr>
          <w:lang w:val="sr-Cyrl-RS"/>
        </w:rPr>
        <w:t>predlog</w:t>
      </w:r>
      <w:r w:rsidR="00A06FC2">
        <w:rPr>
          <w:lang w:val="sr-Cyrl-RS"/>
        </w:rPr>
        <w:t xml:space="preserve"> </w:t>
      </w:r>
      <w:r w:rsidR="00B2751D">
        <w:rPr>
          <w:lang w:val="sr-Cyrl-RS"/>
        </w:rPr>
        <w:t>predsednika</w:t>
      </w:r>
      <w:r w:rsidR="00A06FC2">
        <w:rPr>
          <w:lang w:val="sr-Cyrl-RS"/>
        </w:rPr>
        <w:t xml:space="preserve"> </w:t>
      </w:r>
      <w:r w:rsidR="00B2751D">
        <w:rPr>
          <w:lang w:val="sr-Cyrl-RS"/>
        </w:rPr>
        <w:t>Odbora</w:t>
      </w:r>
      <w:r w:rsidR="00A06FC2">
        <w:rPr>
          <w:lang w:val="sr-Cyrl-RS"/>
        </w:rPr>
        <w:t xml:space="preserve">, </w:t>
      </w:r>
      <w:r w:rsidR="00B2751D">
        <w:rPr>
          <w:lang w:val="sr-Cyrl-RS"/>
        </w:rPr>
        <w:t>jednoglasno</w:t>
      </w:r>
      <w:r w:rsidR="00A06FC2">
        <w:rPr>
          <w:lang w:val="sr-Cyrl-RS"/>
        </w:rPr>
        <w:t xml:space="preserve"> (</w:t>
      </w:r>
      <w:r w:rsidR="00B2751D">
        <w:rPr>
          <w:lang w:val="sr-Cyrl-RS"/>
        </w:rPr>
        <w:t>sa</w:t>
      </w:r>
      <w:r w:rsidR="00A06FC2">
        <w:rPr>
          <w:lang w:val="sr-Cyrl-RS"/>
        </w:rPr>
        <w:t xml:space="preserve"> 9 </w:t>
      </w:r>
      <w:r w:rsidR="00B2751D">
        <w:rPr>
          <w:lang w:val="sr-Cyrl-RS"/>
        </w:rPr>
        <w:t>glasova</w:t>
      </w:r>
      <w:r w:rsidR="00A06FC2">
        <w:rPr>
          <w:lang w:val="sr-Cyrl-RS"/>
        </w:rPr>
        <w:t xml:space="preserve"> </w:t>
      </w:r>
      <w:r w:rsidR="00B2751D">
        <w:rPr>
          <w:lang w:val="sr-Cyrl-RS"/>
        </w:rPr>
        <w:t>ZA</w:t>
      </w:r>
      <w:r w:rsidR="00A06FC2">
        <w:rPr>
          <w:lang w:val="sr-Cyrl-RS"/>
        </w:rPr>
        <w:t xml:space="preserve">) </w:t>
      </w:r>
      <w:r w:rsidR="00B2751D">
        <w:rPr>
          <w:lang w:val="sr-Cyrl-RS"/>
        </w:rPr>
        <w:t>je</w:t>
      </w:r>
      <w:r w:rsidR="00A06FC2">
        <w:rPr>
          <w:lang w:val="sr-Cyrl-RS"/>
        </w:rPr>
        <w:t xml:space="preserve"> </w:t>
      </w:r>
      <w:r w:rsidR="00B2751D">
        <w:rPr>
          <w:lang w:val="sr-Cyrl-RS"/>
        </w:rPr>
        <w:t>usvojen</w:t>
      </w:r>
      <w:r w:rsidR="00A06FC2">
        <w:rPr>
          <w:lang w:val="sr-Cyrl-RS"/>
        </w:rPr>
        <w:t xml:space="preserve"> </w:t>
      </w:r>
      <w:r w:rsidR="00B2751D">
        <w:rPr>
          <w:lang w:val="sr-Cyrl-RS"/>
        </w:rPr>
        <w:t>sledeći</w:t>
      </w:r>
    </w:p>
    <w:p w:rsidR="00A06FC2" w:rsidRDefault="00A06FC2" w:rsidP="00A06FC2">
      <w:pPr>
        <w:jc w:val="center"/>
        <w:rPr>
          <w:lang w:val="sr-Cyrl-RS"/>
        </w:rPr>
      </w:pPr>
    </w:p>
    <w:p w:rsidR="009D6B71" w:rsidRDefault="009D6B71" w:rsidP="00A06FC2">
      <w:pPr>
        <w:jc w:val="center"/>
        <w:rPr>
          <w:lang w:val="sr-Cyrl-RS"/>
        </w:rPr>
      </w:pPr>
    </w:p>
    <w:p w:rsidR="00A06FC2" w:rsidRDefault="00B2751D" w:rsidP="00A06FC2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A06FC2">
        <w:rPr>
          <w:lang w:val="ru-RU"/>
        </w:rPr>
        <w:t xml:space="preserve"> </w:t>
      </w:r>
      <w:r>
        <w:rPr>
          <w:lang w:val="ru-RU"/>
        </w:rPr>
        <w:t>n</w:t>
      </w:r>
      <w:r w:rsidR="00A06FC2">
        <w:rPr>
          <w:lang w:val="ru-RU"/>
        </w:rPr>
        <w:t xml:space="preserve"> </w:t>
      </w:r>
      <w:r>
        <w:rPr>
          <w:lang w:val="ru-RU"/>
        </w:rPr>
        <w:t>e</w:t>
      </w:r>
      <w:r w:rsidR="00A06FC2">
        <w:rPr>
          <w:lang w:val="ru-RU"/>
        </w:rPr>
        <w:t xml:space="preserve"> </w:t>
      </w:r>
      <w:r>
        <w:rPr>
          <w:lang w:val="ru-RU"/>
        </w:rPr>
        <w:t>v</w:t>
      </w:r>
      <w:r w:rsidR="00A06FC2">
        <w:rPr>
          <w:lang w:val="ru-RU"/>
        </w:rPr>
        <w:t xml:space="preserve"> </w:t>
      </w:r>
      <w:r>
        <w:rPr>
          <w:lang w:val="ru-RU"/>
        </w:rPr>
        <w:t>n</w:t>
      </w:r>
      <w:r w:rsidR="00A06FC2">
        <w:rPr>
          <w:lang w:val="ru-RU"/>
        </w:rPr>
        <w:t xml:space="preserve"> </w:t>
      </w:r>
      <w:r>
        <w:rPr>
          <w:lang w:val="ru-RU"/>
        </w:rPr>
        <w:t>i</w:t>
      </w:r>
      <w:r w:rsidR="00A06FC2">
        <w:rPr>
          <w:lang w:val="ru-RU"/>
        </w:rPr>
        <w:t xml:space="preserve">   </w:t>
      </w:r>
      <w:r>
        <w:rPr>
          <w:lang w:val="ru-RU"/>
        </w:rPr>
        <w:t>r</w:t>
      </w:r>
      <w:r w:rsidR="00A06FC2">
        <w:rPr>
          <w:lang w:val="ru-RU"/>
        </w:rPr>
        <w:t xml:space="preserve"> </w:t>
      </w:r>
      <w:r>
        <w:rPr>
          <w:lang w:val="ru-RU"/>
        </w:rPr>
        <w:t>e</w:t>
      </w:r>
      <w:r w:rsidR="00A06FC2">
        <w:rPr>
          <w:lang w:val="ru-RU"/>
        </w:rPr>
        <w:t xml:space="preserve"> </w:t>
      </w:r>
      <w:r>
        <w:rPr>
          <w:lang w:val="ru-RU"/>
        </w:rPr>
        <w:t>d</w:t>
      </w:r>
      <w:r w:rsidR="00A06FC2">
        <w:rPr>
          <w:lang w:val="ru-RU"/>
        </w:rPr>
        <w:t>:</w:t>
      </w:r>
    </w:p>
    <w:p w:rsidR="00A06FC2" w:rsidRDefault="00A06FC2" w:rsidP="00A06FC2">
      <w:pPr>
        <w:pStyle w:val="pismo"/>
        <w:tabs>
          <w:tab w:val="clear" w:pos="1080"/>
          <w:tab w:val="left" w:pos="709"/>
        </w:tabs>
        <w:spacing w:before="120" w:after="120" w:line="240" w:lineRule="auto"/>
        <w:rPr>
          <w:rFonts w:ascii="Times New Roman" w:hAnsi="Times New Roman"/>
          <w:szCs w:val="24"/>
          <w:lang w:val="sr-Cyrl-CS"/>
        </w:rPr>
      </w:pPr>
    </w:p>
    <w:p w:rsidR="009D6B71" w:rsidRDefault="00A06FC2" w:rsidP="009D6B7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CS"/>
        </w:rPr>
        <w:tab/>
      </w:r>
      <w:r w:rsidR="009D6B71">
        <w:rPr>
          <w:lang w:val="sr-Cyrl-CS"/>
        </w:rPr>
        <w:tab/>
      </w:r>
      <w:r w:rsidRPr="009D6B71">
        <w:rPr>
          <w:rFonts w:ascii="Times New Roman" w:hAnsi="Times New Roman"/>
          <w:sz w:val="24"/>
          <w:szCs w:val="24"/>
        </w:rPr>
        <w:t xml:space="preserve">1. </w:t>
      </w:r>
      <w:r w:rsidR="00B2751D">
        <w:rPr>
          <w:rFonts w:ascii="Times New Roman" w:hAnsi="Times New Roman"/>
          <w:sz w:val="24"/>
          <w:szCs w:val="24"/>
        </w:rPr>
        <w:t>Razmatranje</w:t>
      </w:r>
      <w:r w:rsidRPr="009D6B71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B2751D">
        <w:rPr>
          <w:rFonts w:ascii="Times New Roman" w:hAnsi="Times New Roman"/>
          <w:sz w:val="24"/>
          <w:szCs w:val="24"/>
        </w:rPr>
        <w:t>amandmana</w:t>
      </w:r>
      <w:r w:rsidRPr="009D6B71">
        <w:rPr>
          <w:rFonts w:ascii="Times New Roman" w:hAnsi="Times New Roman"/>
          <w:sz w:val="24"/>
          <w:szCs w:val="24"/>
        </w:rPr>
        <w:t xml:space="preserve"> </w:t>
      </w:r>
      <w:r w:rsidR="00B2751D">
        <w:rPr>
          <w:rFonts w:ascii="Times New Roman" w:hAnsi="Times New Roman"/>
          <w:sz w:val="24"/>
          <w:szCs w:val="24"/>
        </w:rPr>
        <w:t>na</w:t>
      </w:r>
      <w:r w:rsidRPr="009D6B71">
        <w:rPr>
          <w:rFonts w:ascii="Times New Roman" w:hAnsi="Times New Roman"/>
          <w:sz w:val="24"/>
          <w:szCs w:val="24"/>
        </w:rPr>
        <w:t xml:space="preserve"> </w:t>
      </w:r>
      <w:r w:rsidR="00B2751D">
        <w:rPr>
          <w:rFonts w:ascii="Times New Roman" w:hAnsi="Times New Roman"/>
          <w:sz w:val="24"/>
          <w:szCs w:val="24"/>
        </w:rPr>
        <w:t>Predlog</w:t>
      </w:r>
      <w:r w:rsidRPr="009D6B71">
        <w:rPr>
          <w:rFonts w:ascii="Times New Roman" w:hAnsi="Times New Roman"/>
          <w:sz w:val="24"/>
          <w:szCs w:val="24"/>
        </w:rPr>
        <w:t xml:space="preserve"> </w:t>
      </w:r>
      <w:r w:rsidR="00B2751D">
        <w:rPr>
          <w:rFonts w:ascii="Times New Roman" w:hAnsi="Times New Roman"/>
          <w:sz w:val="24"/>
          <w:szCs w:val="24"/>
        </w:rPr>
        <w:t>zakona</w:t>
      </w:r>
      <w:r w:rsidRPr="009D6B71">
        <w:rPr>
          <w:rFonts w:ascii="Times New Roman" w:hAnsi="Times New Roman"/>
          <w:sz w:val="24"/>
          <w:szCs w:val="24"/>
        </w:rPr>
        <w:t xml:space="preserve"> </w:t>
      </w:r>
      <w:r w:rsidR="00B2751D">
        <w:rPr>
          <w:rFonts w:ascii="Times New Roman" w:hAnsi="Times New Roman"/>
          <w:sz w:val="24"/>
          <w:szCs w:val="24"/>
        </w:rPr>
        <w:t>o</w:t>
      </w:r>
      <w:r w:rsidRPr="009D6B71">
        <w:rPr>
          <w:rFonts w:ascii="Times New Roman" w:hAnsi="Times New Roman"/>
          <w:sz w:val="24"/>
          <w:szCs w:val="24"/>
        </w:rPr>
        <w:t xml:space="preserve"> </w:t>
      </w:r>
      <w:r w:rsidR="00B2751D">
        <w:rPr>
          <w:rFonts w:ascii="Times New Roman" w:hAnsi="Times New Roman"/>
          <w:sz w:val="24"/>
          <w:szCs w:val="24"/>
        </w:rPr>
        <w:t>izmeni</w:t>
      </w:r>
      <w:r w:rsidRPr="009D6B71">
        <w:rPr>
          <w:rFonts w:ascii="Times New Roman" w:hAnsi="Times New Roman"/>
          <w:sz w:val="24"/>
          <w:szCs w:val="24"/>
        </w:rPr>
        <w:t xml:space="preserve"> </w:t>
      </w:r>
      <w:r w:rsidR="00B2751D">
        <w:rPr>
          <w:rFonts w:ascii="Times New Roman" w:hAnsi="Times New Roman"/>
          <w:sz w:val="24"/>
          <w:szCs w:val="24"/>
        </w:rPr>
        <w:t>i</w:t>
      </w:r>
      <w:r w:rsidRPr="009D6B71">
        <w:rPr>
          <w:rFonts w:ascii="Times New Roman" w:hAnsi="Times New Roman"/>
          <w:sz w:val="24"/>
          <w:szCs w:val="24"/>
        </w:rPr>
        <w:t xml:space="preserve"> </w:t>
      </w:r>
      <w:r w:rsidR="00B2751D">
        <w:rPr>
          <w:rFonts w:ascii="Times New Roman" w:hAnsi="Times New Roman"/>
          <w:sz w:val="24"/>
          <w:szCs w:val="24"/>
        </w:rPr>
        <w:t>dopuni</w:t>
      </w:r>
      <w:r w:rsidRPr="009D6B71">
        <w:rPr>
          <w:rFonts w:ascii="Times New Roman" w:hAnsi="Times New Roman"/>
          <w:sz w:val="24"/>
          <w:szCs w:val="24"/>
        </w:rPr>
        <w:t xml:space="preserve"> </w:t>
      </w:r>
      <w:r w:rsidR="00B2751D">
        <w:rPr>
          <w:rFonts w:ascii="Times New Roman" w:hAnsi="Times New Roman"/>
          <w:sz w:val="24"/>
          <w:szCs w:val="24"/>
        </w:rPr>
        <w:t>Zakona</w:t>
      </w:r>
      <w:r w:rsidRPr="009D6B71">
        <w:rPr>
          <w:rFonts w:ascii="Times New Roman" w:hAnsi="Times New Roman"/>
          <w:sz w:val="24"/>
          <w:szCs w:val="24"/>
        </w:rPr>
        <w:t xml:space="preserve"> </w:t>
      </w:r>
      <w:r w:rsidR="00B2751D">
        <w:rPr>
          <w:rFonts w:ascii="Times New Roman" w:hAnsi="Times New Roman"/>
          <w:sz w:val="24"/>
          <w:szCs w:val="24"/>
        </w:rPr>
        <w:t>o</w:t>
      </w:r>
      <w:r w:rsidRPr="009D6B71">
        <w:rPr>
          <w:rFonts w:ascii="Times New Roman" w:hAnsi="Times New Roman"/>
          <w:sz w:val="24"/>
          <w:szCs w:val="24"/>
        </w:rPr>
        <w:t xml:space="preserve"> </w:t>
      </w:r>
      <w:r w:rsidR="00B2751D">
        <w:rPr>
          <w:rFonts w:ascii="Times New Roman" w:hAnsi="Times New Roman"/>
          <w:sz w:val="24"/>
          <w:szCs w:val="24"/>
        </w:rPr>
        <w:t>izvršenju</w:t>
      </w:r>
      <w:r w:rsidRPr="009D6B71">
        <w:rPr>
          <w:rFonts w:ascii="Times New Roman" w:hAnsi="Times New Roman"/>
          <w:sz w:val="24"/>
          <w:szCs w:val="24"/>
        </w:rPr>
        <w:t xml:space="preserve"> </w:t>
      </w:r>
      <w:r w:rsidR="00B2751D">
        <w:rPr>
          <w:rFonts w:ascii="Times New Roman" w:hAnsi="Times New Roman"/>
          <w:sz w:val="24"/>
          <w:szCs w:val="24"/>
        </w:rPr>
        <w:t>i</w:t>
      </w:r>
      <w:r w:rsidRPr="009D6B71">
        <w:rPr>
          <w:rFonts w:ascii="Times New Roman" w:hAnsi="Times New Roman"/>
          <w:sz w:val="24"/>
          <w:szCs w:val="24"/>
        </w:rPr>
        <w:t xml:space="preserve"> </w:t>
      </w:r>
      <w:r w:rsidR="00B2751D">
        <w:rPr>
          <w:rFonts w:ascii="Times New Roman" w:hAnsi="Times New Roman"/>
          <w:sz w:val="24"/>
          <w:szCs w:val="24"/>
        </w:rPr>
        <w:t>obezbeđenju</w:t>
      </w:r>
      <w:r w:rsidRPr="009D6B71">
        <w:rPr>
          <w:rFonts w:ascii="Times New Roman" w:hAnsi="Times New Roman"/>
          <w:sz w:val="24"/>
          <w:szCs w:val="24"/>
        </w:rPr>
        <w:t xml:space="preserve">, </w:t>
      </w:r>
      <w:r w:rsidR="00B2751D">
        <w:rPr>
          <w:rFonts w:ascii="Times New Roman" w:hAnsi="Times New Roman"/>
          <w:sz w:val="24"/>
          <w:szCs w:val="24"/>
        </w:rPr>
        <w:t>koji</w:t>
      </w:r>
      <w:r w:rsidRPr="009D6B71">
        <w:rPr>
          <w:rFonts w:ascii="Times New Roman" w:hAnsi="Times New Roman"/>
          <w:sz w:val="24"/>
          <w:szCs w:val="24"/>
        </w:rPr>
        <w:t xml:space="preserve"> </w:t>
      </w:r>
      <w:r w:rsidR="00B2751D">
        <w:rPr>
          <w:rFonts w:ascii="Times New Roman" w:hAnsi="Times New Roman"/>
          <w:sz w:val="24"/>
          <w:szCs w:val="24"/>
        </w:rPr>
        <w:t>je</w:t>
      </w:r>
      <w:r w:rsidRPr="009D6B71">
        <w:rPr>
          <w:rFonts w:ascii="Times New Roman" w:hAnsi="Times New Roman"/>
          <w:sz w:val="24"/>
          <w:szCs w:val="24"/>
        </w:rPr>
        <w:t xml:space="preserve"> </w:t>
      </w:r>
      <w:r w:rsidR="00B2751D">
        <w:rPr>
          <w:rFonts w:ascii="Times New Roman" w:hAnsi="Times New Roman"/>
          <w:sz w:val="24"/>
          <w:szCs w:val="24"/>
        </w:rPr>
        <w:t>podnela</w:t>
      </w:r>
      <w:r w:rsidRPr="009D6B71">
        <w:rPr>
          <w:rFonts w:ascii="Times New Roman" w:hAnsi="Times New Roman"/>
          <w:sz w:val="24"/>
          <w:szCs w:val="24"/>
        </w:rPr>
        <w:t xml:space="preserve"> </w:t>
      </w:r>
      <w:r w:rsidR="00B2751D">
        <w:rPr>
          <w:rFonts w:ascii="Times New Roman" w:hAnsi="Times New Roman"/>
          <w:sz w:val="24"/>
          <w:szCs w:val="24"/>
        </w:rPr>
        <w:t>grupa</w:t>
      </w:r>
      <w:r w:rsidRPr="009D6B71">
        <w:rPr>
          <w:rFonts w:ascii="Times New Roman" w:hAnsi="Times New Roman"/>
          <w:sz w:val="24"/>
          <w:szCs w:val="24"/>
        </w:rPr>
        <w:t xml:space="preserve"> </w:t>
      </w:r>
      <w:r w:rsidR="00B2751D">
        <w:rPr>
          <w:rFonts w:ascii="Times New Roman" w:hAnsi="Times New Roman"/>
          <w:sz w:val="24"/>
          <w:szCs w:val="24"/>
        </w:rPr>
        <w:t>od</w:t>
      </w:r>
      <w:r w:rsidRPr="009D6B71">
        <w:rPr>
          <w:rFonts w:ascii="Times New Roman" w:hAnsi="Times New Roman"/>
          <w:sz w:val="24"/>
          <w:szCs w:val="24"/>
        </w:rPr>
        <w:t xml:space="preserve"> 131 </w:t>
      </w:r>
      <w:r w:rsidR="00B2751D">
        <w:rPr>
          <w:rFonts w:ascii="Times New Roman" w:hAnsi="Times New Roman"/>
          <w:sz w:val="24"/>
          <w:szCs w:val="24"/>
        </w:rPr>
        <w:t>narodnog</w:t>
      </w:r>
      <w:r w:rsidRPr="009D6B71">
        <w:rPr>
          <w:rFonts w:ascii="Times New Roman" w:hAnsi="Times New Roman"/>
          <w:sz w:val="24"/>
          <w:szCs w:val="24"/>
        </w:rPr>
        <w:t xml:space="preserve"> </w:t>
      </w:r>
      <w:r w:rsidR="00B2751D">
        <w:rPr>
          <w:rFonts w:ascii="Times New Roman" w:hAnsi="Times New Roman"/>
          <w:sz w:val="24"/>
          <w:szCs w:val="24"/>
        </w:rPr>
        <w:t>poslanika</w:t>
      </w:r>
      <w:r w:rsidRPr="009D6B71">
        <w:rPr>
          <w:rFonts w:ascii="Times New Roman" w:hAnsi="Times New Roman"/>
          <w:sz w:val="24"/>
          <w:szCs w:val="24"/>
        </w:rPr>
        <w:t xml:space="preserve">.  </w:t>
      </w:r>
    </w:p>
    <w:p w:rsidR="009D6B71" w:rsidRPr="009D6B71" w:rsidRDefault="009D6B71" w:rsidP="009D6B7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9D6B71" w:rsidRDefault="00A06FC2" w:rsidP="00A06FC2">
      <w:pPr>
        <w:tabs>
          <w:tab w:val="left" w:pos="1080"/>
          <w:tab w:val="right" w:pos="7200"/>
          <w:tab w:val="right" w:pos="8640"/>
        </w:tabs>
        <w:spacing w:before="120" w:after="120"/>
        <w:ind w:firstLine="1418"/>
        <w:jc w:val="both"/>
        <w:rPr>
          <w:rFonts w:eastAsiaTheme="minorHAnsi"/>
          <w:lang w:val="sr-Cyrl-RS"/>
        </w:rPr>
      </w:pPr>
      <w:r>
        <w:rPr>
          <w:lang w:val="sr-Cyrl-CS"/>
        </w:rPr>
        <w:t xml:space="preserve"> </w:t>
      </w:r>
      <w:r w:rsidR="00B2751D">
        <w:rPr>
          <w:u w:val="single"/>
          <w:lang w:val="sr-Cyrl-RS"/>
        </w:rPr>
        <w:t>Prva</w:t>
      </w:r>
      <w:r>
        <w:rPr>
          <w:u w:val="single"/>
          <w:lang w:val="sr-Cyrl-RS"/>
        </w:rPr>
        <w:t xml:space="preserve"> </w:t>
      </w:r>
      <w:r w:rsidR="00B2751D">
        <w:rPr>
          <w:u w:val="single"/>
          <w:lang w:val="sr-Cyrl-RS"/>
        </w:rPr>
        <w:t>tačka</w:t>
      </w:r>
      <w:r>
        <w:rPr>
          <w:u w:val="single"/>
          <w:lang w:val="sr-Cyrl-RS"/>
        </w:rPr>
        <w:t xml:space="preserve"> </w:t>
      </w:r>
      <w:r w:rsidR="00B2751D">
        <w:rPr>
          <w:u w:val="single"/>
          <w:lang w:val="sr-Cyrl-RS"/>
        </w:rPr>
        <w:t>dnevnog</w:t>
      </w:r>
      <w:r>
        <w:rPr>
          <w:u w:val="single"/>
          <w:lang w:val="sr-Cyrl-RS"/>
        </w:rPr>
        <w:t xml:space="preserve"> </w:t>
      </w:r>
      <w:r w:rsidR="00B2751D">
        <w:rPr>
          <w:u w:val="single"/>
          <w:lang w:val="sr-Cyrl-RS"/>
        </w:rPr>
        <w:t>reda</w:t>
      </w:r>
      <w:r>
        <w:rPr>
          <w:u w:val="single"/>
          <w:lang w:val="sr-Cyrl-RS"/>
        </w:rPr>
        <w:t>.</w:t>
      </w:r>
      <w:r>
        <w:rPr>
          <w:rFonts w:eastAsia="Calibri"/>
          <w:lang w:val="sr-Cyrl-RS"/>
        </w:rPr>
        <w:t xml:space="preserve"> </w:t>
      </w:r>
      <w:r w:rsidR="00B2751D">
        <w:rPr>
          <w:rFonts w:eastAsiaTheme="minorHAnsi"/>
          <w:lang w:val="sr-Cyrl-RS"/>
        </w:rPr>
        <w:t>Razmatranje</w:t>
      </w:r>
      <w:r>
        <w:rPr>
          <w:rFonts w:eastAsiaTheme="minorHAnsi"/>
          <w:lang w:val="sr-Latn-RS"/>
        </w:rPr>
        <w:t xml:space="preserve"> </w:t>
      </w:r>
      <w:r w:rsidR="00B2751D">
        <w:rPr>
          <w:rFonts w:eastAsiaTheme="minorHAnsi"/>
          <w:lang w:val="sr-Cyrl-RS"/>
        </w:rPr>
        <w:t>amandmana</w:t>
      </w:r>
      <w:r>
        <w:rPr>
          <w:rFonts w:eastAsiaTheme="minorHAnsi"/>
          <w:lang w:val="sr-Cyrl-RS"/>
        </w:rPr>
        <w:t xml:space="preserve"> </w:t>
      </w:r>
      <w:r w:rsidR="00B2751D">
        <w:rPr>
          <w:rFonts w:eastAsiaTheme="minorHAnsi"/>
          <w:lang w:val="sr-Cyrl-RS"/>
        </w:rPr>
        <w:t>na</w:t>
      </w:r>
      <w:r>
        <w:rPr>
          <w:rFonts w:eastAsiaTheme="minorHAnsi"/>
          <w:lang w:val="sr-Cyrl-RS"/>
        </w:rPr>
        <w:t xml:space="preserve"> </w:t>
      </w:r>
      <w:r w:rsidR="00B2751D">
        <w:rPr>
          <w:rFonts w:eastAsiaTheme="minorHAnsi"/>
          <w:lang w:val="sr-Cyrl-RS"/>
        </w:rPr>
        <w:t>Predlog</w:t>
      </w:r>
      <w:r w:rsidRPr="005E6A85">
        <w:rPr>
          <w:rFonts w:eastAsiaTheme="minorHAnsi"/>
          <w:lang w:val="sr-Cyrl-RS"/>
        </w:rPr>
        <w:t xml:space="preserve"> </w:t>
      </w:r>
      <w:r w:rsidR="00B2751D">
        <w:rPr>
          <w:rFonts w:eastAsiaTheme="minorHAnsi"/>
          <w:lang w:val="sr-Cyrl-RS"/>
        </w:rPr>
        <w:t>zakona</w:t>
      </w:r>
      <w:r w:rsidRPr="005E6A85">
        <w:rPr>
          <w:rFonts w:eastAsiaTheme="minorHAnsi"/>
          <w:lang w:val="sr-Cyrl-RS"/>
        </w:rPr>
        <w:t xml:space="preserve"> </w:t>
      </w:r>
      <w:r w:rsidR="00B2751D">
        <w:rPr>
          <w:rFonts w:eastAsiaTheme="minorHAnsi"/>
          <w:lang w:val="sr-Cyrl-RS"/>
        </w:rPr>
        <w:t>o</w:t>
      </w:r>
      <w:r w:rsidRPr="005E6A85">
        <w:rPr>
          <w:rFonts w:eastAsiaTheme="minorHAnsi"/>
          <w:lang w:val="sr-Cyrl-RS"/>
        </w:rPr>
        <w:t xml:space="preserve"> </w:t>
      </w:r>
      <w:r w:rsidR="00B2751D">
        <w:rPr>
          <w:rFonts w:eastAsiaTheme="minorHAnsi"/>
          <w:lang w:val="sr-Cyrl-RS"/>
        </w:rPr>
        <w:t>izmeni</w:t>
      </w:r>
      <w:r w:rsidRPr="005E6A85">
        <w:rPr>
          <w:rFonts w:eastAsiaTheme="minorHAnsi"/>
          <w:lang w:val="sr-Cyrl-RS"/>
        </w:rPr>
        <w:t xml:space="preserve"> </w:t>
      </w:r>
      <w:r w:rsidR="00B2751D">
        <w:rPr>
          <w:rFonts w:eastAsiaTheme="minorHAnsi"/>
          <w:lang w:val="sr-Cyrl-RS"/>
        </w:rPr>
        <w:t>i</w:t>
      </w:r>
      <w:r w:rsidRPr="005E6A85">
        <w:rPr>
          <w:rFonts w:eastAsiaTheme="minorHAnsi"/>
          <w:lang w:val="sr-Cyrl-RS"/>
        </w:rPr>
        <w:t xml:space="preserve"> </w:t>
      </w:r>
      <w:r w:rsidR="00B2751D">
        <w:rPr>
          <w:rFonts w:eastAsiaTheme="minorHAnsi"/>
          <w:lang w:val="sr-Cyrl-RS"/>
        </w:rPr>
        <w:t>dopuni</w:t>
      </w:r>
      <w:r w:rsidRPr="005E6A85">
        <w:rPr>
          <w:rFonts w:eastAsiaTheme="minorHAnsi"/>
          <w:lang w:val="sr-Cyrl-RS"/>
        </w:rPr>
        <w:t xml:space="preserve"> </w:t>
      </w:r>
      <w:r w:rsidR="00B2751D">
        <w:rPr>
          <w:rFonts w:eastAsiaTheme="minorHAnsi"/>
          <w:lang w:val="sr-Cyrl-RS"/>
        </w:rPr>
        <w:t>Zakona</w:t>
      </w:r>
      <w:r w:rsidRPr="005E6A85">
        <w:rPr>
          <w:rFonts w:eastAsiaTheme="minorHAnsi"/>
          <w:lang w:val="sr-Cyrl-RS"/>
        </w:rPr>
        <w:t xml:space="preserve"> </w:t>
      </w:r>
      <w:r w:rsidR="00B2751D">
        <w:rPr>
          <w:rFonts w:eastAsiaTheme="minorHAnsi"/>
          <w:lang w:val="sr-Cyrl-RS"/>
        </w:rPr>
        <w:t>o</w:t>
      </w:r>
      <w:r w:rsidRPr="005E6A85">
        <w:rPr>
          <w:rFonts w:eastAsiaTheme="minorHAnsi"/>
          <w:lang w:val="sr-Cyrl-RS"/>
        </w:rPr>
        <w:t xml:space="preserve"> </w:t>
      </w:r>
      <w:r w:rsidR="00B2751D">
        <w:rPr>
          <w:rFonts w:eastAsiaTheme="minorHAnsi"/>
          <w:lang w:val="sr-Cyrl-RS"/>
        </w:rPr>
        <w:t>izvršenju</w:t>
      </w:r>
      <w:r w:rsidRPr="005E6A85">
        <w:rPr>
          <w:rFonts w:eastAsiaTheme="minorHAnsi"/>
          <w:lang w:val="sr-Cyrl-RS"/>
        </w:rPr>
        <w:t xml:space="preserve"> </w:t>
      </w:r>
      <w:r w:rsidR="00B2751D">
        <w:rPr>
          <w:rFonts w:eastAsiaTheme="minorHAnsi"/>
          <w:lang w:val="sr-Cyrl-RS"/>
        </w:rPr>
        <w:t>i</w:t>
      </w:r>
      <w:r w:rsidRPr="005E6A85">
        <w:rPr>
          <w:rFonts w:eastAsiaTheme="minorHAnsi"/>
          <w:lang w:val="sr-Cyrl-RS"/>
        </w:rPr>
        <w:t xml:space="preserve"> </w:t>
      </w:r>
      <w:r w:rsidR="00B2751D">
        <w:rPr>
          <w:rFonts w:eastAsiaTheme="minorHAnsi"/>
          <w:lang w:val="sr-Cyrl-RS"/>
        </w:rPr>
        <w:t>obezbeđenju</w:t>
      </w:r>
      <w:r w:rsidRPr="005E6A85">
        <w:rPr>
          <w:rFonts w:eastAsiaTheme="minorHAnsi"/>
          <w:lang w:val="sr-Cyrl-RS"/>
        </w:rPr>
        <w:t xml:space="preserve">, </w:t>
      </w:r>
      <w:r w:rsidR="00B2751D">
        <w:rPr>
          <w:rFonts w:eastAsiaTheme="minorHAnsi"/>
          <w:lang w:val="sr-Cyrl-RS"/>
        </w:rPr>
        <w:t>koji</w:t>
      </w:r>
      <w:r w:rsidRPr="005E6A85">
        <w:rPr>
          <w:rFonts w:eastAsiaTheme="minorHAnsi"/>
          <w:lang w:val="sr-Cyrl-RS"/>
        </w:rPr>
        <w:t xml:space="preserve"> </w:t>
      </w:r>
      <w:r w:rsidR="00B2751D">
        <w:rPr>
          <w:rFonts w:eastAsiaTheme="minorHAnsi"/>
          <w:lang w:val="sr-Cyrl-RS"/>
        </w:rPr>
        <w:t>je</w:t>
      </w:r>
      <w:r w:rsidRPr="005E6A85">
        <w:rPr>
          <w:rFonts w:eastAsiaTheme="minorHAnsi"/>
          <w:lang w:val="sr-Cyrl-RS"/>
        </w:rPr>
        <w:t xml:space="preserve"> </w:t>
      </w:r>
      <w:r w:rsidR="00B2751D">
        <w:rPr>
          <w:rFonts w:eastAsiaTheme="minorHAnsi"/>
          <w:lang w:val="sr-Cyrl-RS"/>
        </w:rPr>
        <w:t>podnela</w:t>
      </w:r>
      <w:r w:rsidRPr="005E6A85">
        <w:rPr>
          <w:rFonts w:eastAsiaTheme="minorHAnsi"/>
          <w:lang w:val="sr-Cyrl-RS"/>
        </w:rPr>
        <w:t xml:space="preserve"> </w:t>
      </w:r>
      <w:r w:rsidR="00B2751D">
        <w:rPr>
          <w:rFonts w:eastAsiaTheme="minorHAnsi"/>
          <w:lang w:val="sr-Cyrl-RS"/>
        </w:rPr>
        <w:t>grupa</w:t>
      </w:r>
      <w:r w:rsidRPr="005E6A85">
        <w:rPr>
          <w:rFonts w:eastAsiaTheme="minorHAnsi"/>
          <w:lang w:val="sr-Cyrl-RS"/>
        </w:rPr>
        <w:t xml:space="preserve"> </w:t>
      </w:r>
      <w:r w:rsidR="00B2751D">
        <w:rPr>
          <w:rFonts w:eastAsiaTheme="minorHAnsi"/>
          <w:lang w:val="sr-Cyrl-RS"/>
        </w:rPr>
        <w:t>od</w:t>
      </w:r>
      <w:r w:rsidRPr="005E6A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 xml:space="preserve">131 </w:t>
      </w:r>
      <w:r w:rsidR="00B2751D">
        <w:rPr>
          <w:rFonts w:eastAsiaTheme="minorHAnsi"/>
          <w:lang w:val="sr-Cyrl-RS"/>
        </w:rPr>
        <w:t>narodnog</w:t>
      </w:r>
      <w:r>
        <w:rPr>
          <w:rFonts w:eastAsiaTheme="minorHAnsi"/>
          <w:lang w:val="sr-Cyrl-RS"/>
        </w:rPr>
        <w:t xml:space="preserve"> </w:t>
      </w:r>
      <w:r w:rsidR="00B2751D">
        <w:rPr>
          <w:rFonts w:eastAsiaTheme="minorHAnsi"/>
          <w:lang w:val="sr-Cyrl-RS"/>
        </w:rPr>
        <w:t>poslanika</w:t>
      </w:r>
      <w:r w:rsidR="009D6B71">
        <w:rPr>
          <w:rFonts w:eastAsiaTheme="minorHAnsi"/>
          <w:lang w:val="sr-Cyrl-RS"/>
        </w:rPr>
        <w:t>.</w:t>
      </w:r>
    </w:p>
    <w:p w:rsidR="009D6B71" w:rsidRDefault="00B2751D" w:rsidP="009D6B71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D6B71" w:rsidRPr="00C21FCE">
        <w:rPr>
          <w:lang w:val="sr-Cyrl-CS"/>
        </w:rPr>
        <w:t xml:space="preserve"> </w:t>
      </w:r>
      <w:r>
        <w:rPr>
          <w:lang w:val="sr-Cyrl-CS"/>
        </w:rPr>
        <w:t>je</w:t>
      </w:r>
      <w:r w:rsidR="009D6B71" w:rsidRPr="00C21FCE">
        <w:rPr>
          <w:lang w:val="sr-Cyrl-RS"/>
        </w:rPr>
        <w:t xml:space="preserve"> </w:t>
      </w:r>
      <w:r>
        <w:rPr>
          <w:lang w:val="sr-Cyrl-RS"/>
        </w:rPr>
        <w:t>u</w:t>
      </w:r>
      <w:r w:rsidR="009D6B71" w:rsidRPr="00C21FCE">
        <w:rPr>
          <w:lang w:val="sr-Cyrl-RS"/>
        </w:rPr>
        <w:t xml:space="preserve"> </w:t>
      </w:r>
      <w:r>
        <w:rPr>
          <w:lang w:val="sr-Cyrl-RS"/>
        </w:rPr>
        <w:t>skladu</w:t>
      </w:r>
      <w:r w:rsidR="009D6B71" w:rsidRPr="00C21FCE">
        <w:rPr>
          <w:lang w:val="sr-Cyrl-RS"/>
        </w:rPr>
        <w:t xml:space="preserve"> </w:t>
      </w:r>
      <w:r>
        <w:rPr>
          <w:lang w:val="sr-Cyrl-RS"/>
        </w:rPr>
        <w:t>sa</w:t>
      </w:r>
      <w:r w:rsidR="009D6B71" w:rsidRPr="00C21FCE">
        <w:rPr>
          <w:lang w:val="sr-Cyrl-RS"/>
        </w:rPr>
        <w:t xml:space="preserve"> </w:t>
      </w:r>
      <w:r>
        <w:rPr>
          <w:lang w:val="sr-Cyrl-RS"/>
        </w:rPr>
        <w:t>članom</w:t>
      </w:r>
      <w:r w:rsidR="009D6B71" w:rsidRPr="00C21FCE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9D6B71" w:rsidRPr="00C21FCE">
        <w:rPr>
          <w:lang w:val="sr-Cyrl-RS"/>
        </w:rPr>
        <w:t xml:space="preserve"> </w:t>
      </w:r>
      <w:r>
        <w:rPr>
          <w:lang w:val="sr-Cyrl-RS"/>
        </w:rPr>
        <w:t>Narodne</w:t>
      </w:r>
      <w:r w:rsidR="009D6B71" w:rsidRPr="00C21FC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D6B71" w:rsidRPr="00C21FCE">
        <w:rPr>
          <w:lang w:val="sr-Cyrl-RS"/>
        </w:rPr>
        <w:t xml:space="preserve"> </w:t>
      </w:r>
      <w:r>
        <w:rPr>
          <w:lang w:val="sr-Cyrl-RS"/>
        </w:rPr>
        <w:t>razmotrio</w:t>
      </w:r>
      <w:r w:rsidR="009D6B71" w:rsidRPr="00C21FCE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9D6B71" w:rsidRPr="00C21FCE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9D6B71" w:rsidRPr="00C21FCE">
        <w:rPr>
          <w:bCs/>
          <w:lang w:val="sr-Cyrl-RS"/>
        </w:rPr>
        <w:t xml:space="preserve"> </w:t>
      </w:r>
      <w:r>
        <w:rPr>
          <w:bCs/>
          <w:lang w:val="sr-Cyrl-RS"/>
        </w:rPr>
        <w:t>P</w:t>
      </w:r>
      <w:r>
        <w:rPr>
          <w:bCs/>
          <w:lang w:val="sr-Cyrl-CS"/>
        </w:rPr>
        <w:t>redlog</w:t>
      </w:r>
      <w:r w:rsidR="009D6B71" w:rsidRPr="00C21FCE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9D6B71" w:rsidRPr="00C21FCE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9D6B71" w:rsidRPr="00C21FCE">
        <w:rPr>
          <w:bCs/>
          <w:lang w:val="sr-Cyrl-CS"/>
        </w:rPr>
        <w:t xml:space="preserve"> </w:t>
      </w:r>
      <w:r w:rsidR="009D6B71" w:rsidRPr="00C21FCE">
        <w:rPr>
          <w:bCs/>
        </w:rPr>
        <w:t xml:space="preserve"> </w:t>
      </w:r>
      <w:r>
        <w:rPr>
          <w:bCs/>
          <w:lang w:val="sr-Cyrl-CS"/>
        </w:rPr>
        <w:t>izmeni</w:t>
      </w:r>
      <w:r w:rsidR="009D6B71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9D6B71">
        <w:rPr>
          <w:bCs/>
          <w:lang w:val="sr-Cyrl-CS"/>
        </w:rPr>
        <w:t xml:space="preserve"> </w:t>
      </w:r>
      <w:r>
        <w:rPr>
          <w:bCs/>
          <w:lang w:val="sr-Cyrl-CS"/>
        </w:rPr>
        <w:t>dopuni</w:t>
      </w:r>
      <w:r w:rsidR="009D6B71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9D6B71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9D6B71">
        <w:rPr>
          <w:bCs/>
          <w:lang w:val="sr-Cyrl-CS"/>
        </w:rPr>
        <w:t xml:space="preserve"> </w:t>
      </w:r>
      <w:r>
        <w:rPr>
          <w:bCs/>
          <w:lang w:val="sr-Cyrl-CS"/>
        </w:rPr>
        <w:t>izvršenju</w:t>
      </w:r>
      <w:r w:rsidR="009D6B71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9D6B71">
        <w:rPr>
          <w:bCs/>
          <w:lang w:val="sr-Cyrl-CS"/>
        </w:rPr>
        <w:t xml:space="preserve"> </w:t>
      </w:r>
      <w:r>
        <w:rPr>
          <w:bCs/>
          <w:lang w:val="sr-Cyrl-CS"/>
        </w:rPr>
        <w:t>obezbeđenju</w:t>
      </w:r>
      <w:r w:rsidR="009D6B71">
        <w:rPr>
          <w:bCs/>
          <w:lang w:val="sr-Cyrl-CS"/>
        </w:rPr>
        <w:t xml:space="preserve"> </w:t>
      </w:r>
      <w:r>
        <w:rPr>
          <w:lang w:val="sr-Cyrl-RS"/>
        </w:rPr>
        <w:t>i</w:t>
      </w:r>
      <w:r w:rsidR="009D6B71" w:rsidRPr="00C21FCE">
        <w:rPr>
          <w:lang w:val="sr-Cyrl-RS"/>
        </w:rPr>
        <w:t xml:space="preserve"> </w:t>
      </w:r>
      <w:r>
        <w:rPr>
          <w:lang w:val="sr-Cyrl-RS"/>
        </w:rPr>
        <w:t>smatra</w:t>
      </w:r>
      <w:r w:rsidR="009D6B71" w:rsidRPr="00C21FCE">
        <w:rPr>
          <w:lang w:val="sr-Cyrl-RS"/>
        </w:rPr>
        <w:t xml:space="preserve"> </w:t>
      </w:r>
      <w:r>
        <w:rPr>
          <w:lang w:val="sr-Cyrl-RS"/>
        </w:rPr>
        <w:t>da</w:t>
      </w:r>
      <w:r w:rsidR="009D6B71" w:rsidRPr="00C21FCE">
        <w:rPr>
          <w:lang w:val="sr-Cyrl-RS"/>
        </w:rPr>
        <w:t xml:space="preserve"> </w:t>
      </w:r>
      <w:r>
        <w:rPr>
          <w:lang w:val="sr-Cyrl-RS"/>
        </w:rPr>
        <w:t>su</w:t>
      </w:r>
      <w:r w:rsidR="009D6B71" w:rsidRPr="00C21FCE">
        <w:rPr>
          <w:lang w:val="sr-Cyrl-RS"/>
        </w:rPr>
        <w:t xml:space="preserve"> </w:t>
      </w:r>
      <w:r>
        <w:rPr>
          <w:lang w:val="sr-Cyrl-RS"/>
        </w:rPr>
        <w:t>u</w:t>
      </w:r>
      <w:r w:rsidR="009D6B71" w:rsidRPr="00C21FCE">
        <w:rPr>
          <w:lang w:val="sr-Cyrl-RS"/>
        </w:rPr>
        <w:t xml:space="preserve"> </w:t>
      </w:r>
      <w:r>
        <w:rPr>
          <w:lang w:val="sr-Cyrl-RS"/>
        </w:rPr>
        <w:t>skladu</w:t>
      </w:r>
      <w:r w:rsidR="009D6B71" w:rsidRPr="00C21FCE">
        <w:rPr>
          <w:lang w:val="sr-Cyrl-RS"/>
        </w:rPr>
        <w:t xml:space="preserve"> </w:t>
      </w:r>
      <w:r>
        <w:rPr>
          <w:lang w:val="sr-Cyrl-RS"/>
        </w:rPr>
        <w:t>sa</w:t>
      </w:r>
      <w:r w:rsidR="009D6B71" w:rsidRPr="00C21FCE">
        <w:rPr>
          <w:lang w:val="sr-Cyrl-RS"/>
        </w:rPr>
        <w:t xml:space="preserve"> </w:t>
      </w:r>
      <w:r>
        <w:rPr>
          <w:lang w:val="sr-Cyrl-RS"/>
        </w:rPr>
        <w:t>Ustavom</w:t>
      </w:r>
      <w:r w:rsidR="009D6B71" w:rsidRPr="00C21FCE">
        <w:rPr>
          <w:lang w:val="sr-Cyrl-RS"/>
        </w:rPr>
        <w:t xml:space="preserve"> </w:t>
      </w:r>
      <w:r>
        <w:rPr>
          <w:lang w:val="sr-Cyrl-RS"/>
        </w:rPr>
        <w:t>i</w:t>
      </w:r>
      <w:r w:rsidR="009D6B71" w:rsidRPr="00C21FCE">
        <w:rPr>
          <w:lang w:val="sr-Cyrl-RS"/>
        </w:rPr>
        <w:t xml:space="preserve"> </w:t>
      </w:r>
      <w:r>
        <w:rPr>
          <w:lang w:val="sr-Cyrl-RS"/>
        </w:rPr>
        <w:t>pravnim</w:t>
      </w:r>
      <w:r w:rsidR="009D6B71" w:rsidRPr="00C21FCE">
        <w:rPr>
          <w:lang w:val="sr-Cyrl-RS"/>
        </w:rPr>
        <w:t xml:space="preserve"> </w:t>
      </w:r>
      <w:r>
        <w:rPr>
          <w:lang w:val="sr-Cyrl-RS"/>
        </w:rPr>
        <w:t>sistemom</w:t>
      </w:r>
      <w:r w:rsidR="009D6B71" w:rsidRPr="00C21FCE">
        <w:rPr>
          <w:lang w:val="sr-Cyrl-RS"/>
        </w:rPr>
        <w:t xml:space="preserve"> </w:t>
      </w:r>
      <w:r>
        <w:rPr>
          <w:lang w:val="sr-Cyrl-RS"/>
        </w:rPr>
        <w:t>Republike</w:t>
      </w:r>
      <w:r w:rsidR="009D6B71" w:rsidRPr="00C21FCE">
        <w:rPr>
          <w:lang w:val="sr-Cyrl-RS"/>
        </w:rPr>
        <w:t xml:space="preserve"> </w:t>
      </w:r>
      <w:r>
        <w:rPr>
          <w:lang w:val="sr-Cyrl-RS"/>
        </w:rPr>
        <w:t>Srbije</w:t>
      </w:r>
      <w:r w:rsidR="009D6B71" w:rsidRPr="00C21FCE">
        <w:rPr>
          <w:lang w:val="sr-Cyrl-CS"/>
        </w:rPr>
        <w:t xml:space="preserve"> </w:t>
      </w:r>
      <w:r>
        <w:rPr>
          <w:lang w:val="sr-Cyrl-CS"/>
        </w:rPr>
        <w:t>amandmani</w:t>
      </w:r>
      <w:r w:rsidR="009D6B71" w:rsidRPr="00C21FCE">
        <w:rPr>
          <w:lang w:val="sr-Cyrl-CS"/>
        </w:rPr>
        <w:t>:</w:t>
      </w:r>
    </w:p>
    <w:p w:rsidR="009D6B71" w:rsidRDefault="009D6B71" w:rsidP="009D6B71">
      <w:pPr>
        <w:ind w:firstLine="720"/>
        <w:jc w:val="both"/>
        <w:rPr>
          <w:lang w:val="sr-Cyrl-CS"/>
        </w:rPr>
      </w:pPr>
    </w:p>
    <w:p w:rsidR="009D6B71" w:rsidRPr="001419F8" w:rsidRDefault="009D6B71" w:rsidP="009D6B71">
      <w:pPr>
        <w:ind w:firstLine="720"/>
        <w:jc w:val="both"/>
        <w:rPr>
          <w:bCs/>
        </w:rPr>
      </w:pPr>
    </w:p>
    <w:p w:rsidR="009D6B71" w:rsidRDefault="009D6B71" w:rsidP="009D6B71">
      <w:pPr>
        <w:jc w:val="both"/>
        <w:rPr>
          <w:bCs/>
        </w:rPr>
      </w:pPr>
      <w:r>
        <w:rPr>
          <w:bCs/>
          <w:lang w:val="sr-Cyrl-RS"/>
        </w:rPr>
        <w:t xml:space="preserve">- </w:t>
      </w:r>
      <w:r w:rsidR="00B2751D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B2751D">
        <w:rPr>
          <w:bCs/>
          <w:lang w:val="sr-Cyrl-RS"/>
        </w:rPr>
        <w:t>član</w:t>
      </w:r>
      <w:r>
        <w:rPr>
          <w:bCs/>
          <w:lang w:val="sr-Cyrl-RS"/>
        </w:rPr>
        <w:t xml:space="preserve"> 1. </w:t>
      </w:r>
      <w:r w:rsidR="00B2751D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B2751D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B2751D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B2751D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B2751D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B2751D">
        <w:rPr>
          <w:bCs/>
          <w:lang w:val="sr-Cyrl-RS"/>
        </w:rPr>
        <w:t>Slobodan</w:t>
      </w:r>
      <w:r>
        <w:rPr>
          <w:bCs/>
          <w:lang w:val="sr-Cyrl-RS"/>
        </w:rPr>
        <w:t xml:space="preserve"> </w:t>
      </w:r>
      <w:r w:rsidR="00B2751D">
        <w:rPr>
          <w:bCs/>
          <w:lang w:val="sr-Cyrl-RS"/>
        </w:rPr>
        <w:t>Homen</w:t>
      </w:r>
      <w:r>
        <w:rPr>
          <w:bCs/>
          <w:lang w:val="sr-Cyrl-RS"/>
        </w:rPr>
        <w:t>;</w:t>
      </w:r>
    </w:p>
    <w:p w:rsidR="009D6B71" w:rsidRDefault="009D6B71" w:rsidP="009D6B71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B2751D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B2751D">
        <w:rPr>
          <w:bCs/>
          <w:lang w:val="sr-Cyrl-RS"/>
        </w:rPr>
        <w:t>član</w:t>
      </w:r>
      <w:r>
        <w:rPr>
          <w:bCs/>
          <w:lang w:val="sr-Cyrl-RS"/>
        </w:rPr>
        <w:t xml:space="preserve"> 1. </w:t>
      </w:r>
      <w:r w:rsidR="00B2751D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B2751D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B2751D">
        <w:rPr>
          <w:bCs/>
          <w:lang w:val="sr-Cyrl-RS"/>
        </w:rPr>
        <w:t>podnela</w:t>
      </w:r>
      <w:r>
        <w:rPr>
          <w:bCs/>
          <w:lang w:val="sr-Cyrl-RS"/>
        </w:rPr>
        <w:t xml:space="preserve"> </w:t>
      </w:r>
      <w:r w:rsidR="00B2751D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B2751D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B2751D">
        <w:rPr>
          <w:bCs/>
          <w:lang w:val="sr-Cyrl-RS"/>
        </w:rPr>
        <w:t>Snežana</w:t>
      </w:r>
      <w:r>
        <w:rPr>
          <w:bCs/>
          <w:lang w:val="sr-Cyrl-RS"/>
        </w:rPr>
        <w:t xml:space="preserve"> </w:t>
      </w:r>
      <w:r w:rsidR="00B2751D">
        <w:rPr>
          <w:bCs/>
          <w:lang w:val="sr-Cyrl-RS"/>
        </w:rPr>
        <w:t>Malović</w:t>
      </w:r>
      <w:r>
        <w:rPr>
          <w:bCs/>
          <w:lang w:val="sr-Cyrl-RS"/>
        </w:rPr>
        <w:t>;</w:t>
      </w:r>
    </w:p>
    <w:p w:rsidR="009D6B71" w:rsidRDefault="009D6B71" w:rsidP="009D6B71">
      <w:pPr>
        <w:jc w:val="both"/>
        <w:rPr>
          <w:bCs/>
        </w:rPr>
      </w:pPr>
      <w:r>
        <w:rPr>
          <w:bCs/>
          <w:lang w:val="sr-Cyrl-RS"/>
        </w:rPr>
        <w:t xml:space="preserve">- </w:t>
      </w:r>
      <w:r w:rsidR="00B2751D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B2751D">
        <w:rPr>
          <w:bCs/>
          <w:lang w:val="sr-Cyrl-RS"/>
        </w:rPr>
        <w:t>član</w:t>
      </w:r>
      <w:r>
        <w:rPr>
          <w:bCs/>
          <w:lang w:val="sr-Cyrl-RS"/>
        </w:rPr>
        <w:t xml:space="preserve"> 1. </w:t>
      </w:r>
      <w:r w:rsidR="00B2751D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B2751D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B2751D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B2751D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B2751D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B2751D">
        <w:rPr>
          <w:bCs/>
          <w:lang w:val="sr-Cyrl-RS"/>
        </w:rPr>
        <w:t>Neđo</w:t>
      </w:r>
      <w:r>
        <w:rPr>
          <w:bCs/>
          <w:lang w:val="sr-Cyrl-RS"/>
        </w:rPr>
        <w:t xml:space="preserve"> </w:t>
      </w:r>
      <w:r w:rsidR="00B2751D">
        <w:rPr>
          <w:bCs/>
          <w:lang w:val="sr-Cyrl-RS"/>
        </w:rPr>
        <w:t>Jovanović</w:t>
      </w:r>
      <w:r>
        <w:rPr>
          <w:bCs/>
          <w:lang w:val="sr-Cyrl-RS"/>
        </w:rPr>
        <w:t>;</w:t>
      </w:r>
    </w:p>
    <w:p w:rsidR="009D6B71" w:rsidRPr="00BB2A1E" w:rsidRDefault="009D6B71" w:rsidP="009D6B71">
      <w:pPr>
        <w:jc w:val="both"/>
        <w:rPr>
          <w:bCs/>
          <w:lang w:val="sr-Cyrl-RS"/>
        </w:rPr>
      </w:pPr>
      <w:r>
        <w:rPr>
          <w:bCs/>
          <w:lang w:val="sr-Latn-RS"/>
        </w:rPr>
        <w:lastRenderedPageBreak/>
        <w:t xml:space="preserve">- </w:t>
      </w:r>
      <w:r w:rsidR="00B2751D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B2751D">
        <w:rPr>
          <w:bCs/>
          <w:lang w:val="sr-Cyrl-RS"/>
        </w:rPr>
        <w:t>član</w:t>
      </w:r>
      <w:r>
        <w:rPr>
          <w:bCs/>
          <w:lang w:val="sr-Cyrl-RS"/>
        </w:rPr>
        <w:t xml:space="preserve"> 1. </w:t>
      </w:r>
      <w:r w:rsidR="00B2751D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B2751D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B2751D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B2751D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B2751D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B2751D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B2751D">
        <w:rPr>
          <w:bCs/>
          <w:lang w:val="sr-Cyrl-RS"/>
        </w:rPr>
        <w:t>Vesna</w:t>
      </w:r>
      <w:r>
        <w:rPr>
          <w:bCs/>
          <w:lang w:val="sr-Cyrl-RS"/>
        </w:rPr>
        <w:t xml:space="preserve"> </w:t>
      </w:r>
      <w:r w:rsidR="00B2751D">
        <w:rPr>
          <w:bCs/>
          <w:lang w:val="sr-Cyrl-RS"/>
        </w:rPr>
        <w:t>Martinović</w:t>
      </w:r>
      <w:r>
        <w:rPr>
          <w:bCs/>
          <w:lang w:val="sr-Cyrl-RS"/>
        </w:rPr>
        <w:t xml:space="preserve">, </w:t>
      </w:r>
      <w:r w:rsidR="00B2751D">
        <w:rPr>
          <w:bCs/>
          <w:lang w:val="sr-Cyrl-RS"/>
        </w:rPr>
        <w:t>Gordana</w:t>
      </w:r>
      <w:r>
        <w:rPr>
          <w:bCs/>
          <w:lang w:val="sr-Cyrl-RS"/>
        </w:rPr>
        <w:t xml:space="preserve"> </w:t>
      </w:r>
      <w:r w:rsidR="00B2751D">
        <w:rPr>
          <w:bCs/>
          <w:lang w:val="sr-Cyrl-RS"/>
        </w:rPr>
        <w:t>Čomić</w:t>
      </w:r>
      <w:r>
        <w:rPr>
          <w:bCs/>
          <w:lang w:val="sr-Cyrl-RS"/>
        </w:rPr>
        <w:t xml:space="preserve"> </w:t>
      </w:r>
      <w:r w:rsidR="00B2751D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B2751D">
        <w:rPr>
          <w:bCs/>
          <w:lang w:val="sr-Cyrl-RS"/>
        </w:rPr>
        <w:t>Borislav</w:t>
      </w:r>
      <w:r>
        <w:rPr>
          <w:bCs/>
          <w:lang w:val="sr-Cyrl-RS"/>
        </w:rPr>
        <w:t xml:space="preserve"> </w:t>
      </w:r>
      <w:r w:rsidR="00B2751D">
        <w:rPr>
          <w:bCs/>
          <w:lang w:val="sr-Cyrl-RS"/>
        </w:rPr>
        <w:t>Stefanović</w:t>
      </w:r>
      <w:r>
        <w:rPr>
          <w:bCs/>
          <w:lang w:val="sr-Cyrl-RS"/>
        </w:rPr>
        <w:t>;</w:t>
      </w:r>
    </w:p>
    <w:p w:rsidR="009D6B71" w:rsidRDefault="009D6B71" w:rsidP="009D6B71">
      <w:pPr>
        <w:jc w:val="both"/>
        <w:rPr>
          <w:bCs/>
          <w:lang w:val="sr-Cyrl-RS"/>
        </w:rPr>
      </w:pPr>
      <w:r w:rsidRPr="00C21FCE">
        <w:rPr>
          <w:bCs/>
          <w:lang w:val="sr-Cyrl-RS"/>
        </w:rPr>
        <w:t xml:space="preserve">- </w:t>
      </w:r>
      <w:r w:rsidR="00B2751D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B2751D">
        <w:rPr>
          <w:bCs/>
          <w:lang w:val="sr-Cyrl-RS"/>
        </w:rPr>
        <w:t>član</w:t>
      </w:r>
      <w:r>
        <w:rPr>
          <w:bCs/>
          <w:lang w:val="sr-Cyrl-RS"/>
        </w:rPr>
        <w:t xml:space="preserve"> 1.</w:t>
      </w:r>
      <w:r w:rsidRPr="00C21FCE">
        <w:rPr>
          <w:bCs/>
          <w:lang w:val="sr-Cyrl-RS"/>
        </w:rPr>
        <w:t xml:space="preserve"> </w:t>
      </w:r>
      <w:r w:rsidR="00B2751D">
        <w:rPr>
          <w:bCs/>
          <w:lang w:val="sr-Cyrl-RS"/>
        </w:rPr>
        <w:t>koji</w:t>
      </w:r>
      <w:r w:rsidRPr="00C21FCE">
        <w:rPr>
          <w:bCs/>
          <w:lang w:val="sr-Cyrl-RS"/>
        </w:rPr>
        <w:t xml:space="preserve"> </w:t>
      </w:r>
      <w:r w:rsidR="00B2751D">
        <w:rPr>
          <w:bCs/>
          <w:lang w:val="sr-Cyrl-RS"/>
        </w:rPr>
        <w:t>su</w:t>
      </w:r>
      <w:r w:rsidRPr="00C21FCE">
        <w:rPr>
          <w:bCs/>
          <w:lang w:val="sr-Cyrl-RS"/>
        </w:rPr>
        <w:t xml:space="preserve"> </w:t>
      </w:r>
      <w:r w:rsidR="00B2751D">
        <w:rPr>
          <w:bCs/>
          <w:lang w:val="sr-Cyrl-RS"/>
        </w:rPr>
        <w:t>zajedno</w:t>
      </w:r>
      <w:r w:rsidRPr="00C21FCE">
        <w:rPr>
          <w:bCs/>
          <w:lang w:val="sr-Cyrl-RS"/>
        </w:rPr>
        <w:t xml:space="preserve"> </w:t>
      </w:r>
      <w:r w:rsidR="00B2751D">
        <w:rPr>
          <w:bCs/>
          <w:lang w:val="sr-Cyrl-RS"/>
        </w:rPr>
        <w:t>podneli</w:t>
      </w:r>
      <w:r w:rsidRPr="00C21FCE">
        <w:rPr>
          <w:bCs/>
          <w:lang w:val="sr-Cyrl-RS"/>
        </w:rPr>
        <w:t xml:space="preserve"> </w:t>
      </w:r>
      <w:r w:rsidR="00B2751D">
        <w:rPr>
          <w:bCs/>
          <w:lang w:val="sr-Cyrl-RS"/>
        </w:rPr>
        <w:t>narodni</w:t>
      </w:r>
      <w:r w:rsidRPr="00C21FCE">
        <w:rPr>
          <w:bCs/>
          <w:lang w:val="sr-Cyrl-RS"/>
        </w:rPr>
        <w:t xml:space="preserve"> </w:t>
      </w:r>
      <w:r w:rsidR="00B2751D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B2751D">
        <w:rPr>
          <w:bCs/>
          <w:lang w:val="sr-Cyrl-RS"/>
        </w:rPr>
        <w:t>Marko</w:t>
      </w:r>
      <w:r>
        <w:rPr>
          <w:bCs/>
          <w:lang w:val="sr-Cyrl-RS"/>
        </w:rPr>
        <w:t xml:space="preserve"> </w:t>
      </w:r>
      <w:r w:rsidR="00B2751D">
        <w:rPr>
          <w:bCs/>
          <w:lang w:val="sr-Cyrl-RS"/>
        </w:rPr>
        <w:t>Đurišić</w:t>
      </w:r>
      <w:r>
        <w:rPr>
          <w:bCs/>
          <w:lang w:val="sr-Cyrl-RS"/>
        </w:rPr>
        <w:t xml:space="preserve">, </w:t>
      </w:r>
      <w:r w:rsidR="00B2751D">
        <w:rPr>
          <w:bCs/>
          <w:lang w:val="sr-Cyrl-RS"/>
        </w:rPr>
        <w:t>Janko</w:t>
      </w:r>
      <w:r>
        <w:rPr>
          <w:bCs/>
          <w:lang w:val="sr-Cyrl-RS"/>
        </w:rPr>
        <w:t xml:space="preserve"> </w:t>
      </w:r>
      <w:r w:rsidR="00B2751D">
        <w:rPr>
          <w:bCs/>
          <w:lang w:val="sr-Cyrl-RS"/>
        </w:rPr>
        <w:t>Veselinović</w:t>
      </w:r>
      <w:r>
        <w:rPr>
          <w:bCs/>
          <w:lang w:val="sr-Cyrl-RS"/>
        </w:rPr>
        <w:t xml:space="preserve"> </w:t>
      </w:r>
      <w:r w:rsidR="00B2751D">
        <w:rPr>
          <w:bCs/>
          <w:lang w:val="sr-Cyrl-RS"/>
        </w:rPr>
        <w:t>i</w:t>
      </w:r>
      <w:r w:rsidRPr="00C21FCE">
        <w:rPr>
          <w:bCs/>
          <w:lang w:val="sr-Cyrl-RS"/>
        </w:rPr>
        <w:t xml:space="preserve"> </w:t>
      </w:r>
      <w:r w:rsidR="00B2751D">
        <w:rPr>
          <w:bCs/>
          <w:lang w:val="sr-Cyrl-RS"/>
        </w:rPr>
        <w:t>Biljana</w:t>
      </w:r>
      <w:r w:rsidRPr="00C21FCE">
        <w:rPr>
          <w:bCs/>
          <w:lang w:val="sr-Cyrl-RS"/>
        </w:rPr>
        <w:t xml:space="preserve"> </w:t>
      </w:r>
      <w:r w:rsidR="00B2751D">
        <w:rPr>
          <w:bCs/>
          <w:lang w:val="sr-Cyrl-RS"/>
        </w:rPr>
        <w:t>Hasanović</w:t>
      </w:r>
      <w:r w:rsidRPr="00C21FCE">
        <w:rPr>
          <w:bCs/>
          <w:lang w:val="sr-Cyrl-RS"/>
        </w:rPr>
        <w:t xml:space="preserve"> </w:t>
      </w:r>
      <w:r w:rsidR="00B2751D">
        <w:rPr>
          <w:bCs/>
          <w:lang w:val="sr-Cyrl-RS"/>
        </w:rPr>
        <w:t>Korać</w:t>
      </w:r>
      <w:r w:rsidRPr="00C21FCE">
        <w:rPr>
          <w:bCs/>
          <w:lang w:val="sr-Cyrl-RS"/>
        </w:rPr>
        <w:t>;</w:t>
      </w:r>
    </w:p>
    <w:p w:rsidR="009D6B71" w:rsidRPr="00B2751D" w:rsidRDefault="009D6B71" w:rsidP="00B2751D">
      <w:pPr>
        <w:spacing w:before="120"/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B2751D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B2751D">
        <w:rPr>
          <w:bCs/>
          <w:lang w:val="sr-Cyrl-RS"/>
        </w:rPr>
        <w:t>član</w:t>
      </w:r>
      <w:r>
        <w:rPr>
          <w:bCs/>
          <w:lang w:val="sr-Cyrl-RS"/>
        </w:rPr>
        <w:t xml:space="preserve"> 3. </w:t>
      </w:r>
      <w:r w:rsidR="00B2751D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B2751D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B2751D">
        <w:rPr>
          <w:bCs/>
          <w:lang w:val="sr-Cyrl-RS"/>
        </w:rPr>
        <w:t>podnela</w:t>
      </w:r>
      <w:r>
        <w:rPr>
          <w:bCs/>
          <w:lang w:val="sr-Cyrl-RS"/>
        </w:rPr>
        <w:t xml:space="preserve"> </w:t>
      </w:r>
      <w:r w:rsidR="00B2751D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B2751D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B2751D">
        <w:rPr>
          <w:bCs/>
          <w:lang w:val="sr-Cyrl-RS"/>
        </w:rPr>
        <w:t>Snežana</w:t>
      </w:r>
      <w:r>
        <w:rPr>
          <w:bCs/>
          <w:lang w:val="sr-Cyrl-RS"/>
        </w:rPr>
        <w:t xml:space="preserve"> </w:t>
      </w:r>
      <w:r w:rsidR="00B2751D">
        <w:rPr>
          <w:bCs/>
          <w:lang w:val="sr-Cyrl-RS"/>
        </w:rPr>
        <w:t>Malović</w:t>
      </w:r>
      <w:r>
        <w:rPr>
          <w:bCs/>
        </w:rPr>
        <w:t>.</w:t>
      </w:r>
    </w:p>
    <w:p w:rsidR="00A06FC2" w:rsidRDefault="00B2751D" w:rsidP="00B2751D">
      <w:pPr>
        <w:spacing w:before="120"/>
        <w:ind w:left="698" w:firstLine="7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>Odbor</w:t>
      </w:r>
      <w:r w:rsidR="00A06FC2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je</w:t>
      </w:r>
      <w:r w:rsidR="00A06FC2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odluku</w:t>
      </w:r>
      <w:r w:rsidR="00A06FC2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doneo</w:t>
      </w:r>
      <w:r w:rsidR="00A06FC2"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jednoglasno</w:t>
      </w:r>
      <w:r w:rsidR="009D6B71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9D6B71">
        <w:rPr>
          <w:rFonts w:eastAsia="Calibri"/>
          <w:lang w:val="sr-Cyrl-RS"/>
        </w:rPr>
        <w:t xml:space="preserve"> 9 </w:t>
      </w:r>
      <w:r>
        <w:rPr>
          <w:rFonts w:eastAsia="Calibri"/>
          <w:lang w:val="sr-Cyrl-RS"/>
        </w:rPr>
        <w:t>glasova</w:t>
      </w:r>
      <w:r w:rsidR="009D6B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9D6B71">
        <w:rPr>
          <w:rFonts w:eastAsia="Calibri"/>
          <w:lang w:val="sr-Cyrl-RS"/>
        </w:rPr>
        <w:t>)</w:t>
      </w:r>
      <w:r w:rsidR="00A06FC2">
        <w:rPr>
          <w:rFonts w:eastAsia="Calibri"/>
          <w:lang w:val="sr-Cyrl-RS"/>
        </w:rPr>
        <w:t>.</w:t>
      </w:r>
    </w:p>
    <w:p w:rsidR="00A06FC2" w:rsidRDefault="00A06FC2" w:rsidP="00A06FC2">
      <w:pPr>
        <w:tabs>
          <w:tab w:val="left" w:pos="1418"/>
        </w:tabs>
        <w:jc w:val="both"/>
        <w:rPr>
          <w:rFonts w:eastAsia="Calibri"/>
          <w:lang w:val="sr-Cyrl-RS"/>
        </w:rPr>
      </w:pPr>
    </w:p>
    <w:p w:rsidR="00A06FC2" w:rsidRDefault="00A06FC2" w:rsidP="009D6B71">
      <w:pPr>
        <w:jc w:val="both"/>
        <w:rPr>
          <w:bCs/>
          <w:lang w:val="sr-Cyrl-CS"/>
        </w:rPr>
      </w:pP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 w:rsidR="00B2751D">
        <w:rPr>
          <w:rFonts w:eastAsia="Calibri"/>
          <w:lang w:val="en-US"/>
        </w:rPr>
        <w:t>Za</w:t>
      </w:r>
      <w:r>
        <w:rPr>
          <w:rFonts w:eastAsia="Calibri"/>
          <w:lang w:val="sr-Cyrl-RS"/>
        </w:rPr>
        <w:t xml:space="preserve"> </w:t>
      </w:r>
      <w:r w:rsidR="00B2751D">
        <w:rPr>
          <w:rFonts w:eastAsia="Calibri"/>
          <w:lang w:val="en-US"/>
        </w:rPr>
        <w:t>izvestioca</w:t>
      </w:r>
      <w:r>
        <w:rPr>
          <w:rFonts w:eastAsia="Calibri"/>
          <w:lang w:val="sr-Cyrl-RS"/>
        </w:rPr>
        <w:t xml:space="preserve"> </w:t>
      </w:r>
      <w:r w:rsidR="00B2751D">
        <w:rPr>
          <w:rFonts w:eastAsia="Calibri"/>
          <w:lang w:val="en-US"/>
        </w:rPr>
        <w:t>Odbora</w:t>
      </w:r>
      <w:r>
        <w:rPr>
          <w:rFonts w:eastAsia="Calibri"/>
          <w:lang w:val="sr-Cyrl-RS"/>
        </w:rPr>
        <w:t xml:space="preserve"> </w:t>
      </w:r>
      <w:r w:rsidR="00B2751D">
        <w:rPr>
          <w:rFonts w:eastAsia="Calibri"/>
          <w:lang w:val="en-US"/>
        </w:rPr>
        <w:t>na</w:t>
      </w:r>
      <w:r>
        <w:rPr>
          <w:rFonts w:eastAsia="Calibri"/>
          <w:lang w:val="en-US"/>
        </w:rPr>
        <w:t xml:space="preserve"> </w:t>
      </w:r>
      <w:r w:rsidR="00B2751D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B2751D">
        <w:rPr>
          <w:rFonts w:eastAsia="Calibri"/>
          <w:lang w:val="en-US"/>
        </w:rPr>
        <w:t>Narodne</w:t>
      </w:r>
      <w:r>
        <w:rPr>
          <w:rFonts w:eastAsia="Calibri"/>
          <w:lang w:val="en-US"/>
        </w:rPr>
        <w:t xml:space="preserve"> </w:t>
      </w:r>
      <w:r w:rsidR="00B2751D">
        <w:rPr>
          <w:rFonts w:eastAsia="Calibri"/>
          <w:lang w:val="en-US"/>
        </w:rPr>
        <w:t>skupštine</w:t>
      </w:r>
      <w:r>
        <w:rPr>
          <w:rFonts w:eastAsia="Calibri"/>
          <w:lang w:val="en-US"/>
        </w:rPr>
        <w:t xml:space="preserve"> </w:t>
      </w:r>
      <w:r w:rsidR="00B2751D">
        <w:rPr>
          <w:rFonts w:eastAsia="Calibri"/>
          <w:lang w:val="en-US"/>
        </w:rPr>
        <w:t>određen</w:t>
      </w:r>
      <w:r>
        <w:rPr>
          <w:rFonts w:eastAsia="Calibri"/>
          <w:lang w:val="en-US"/>
        </w:rPr>
        <w:t xml:space="preserve"> </w:t>
      </w:r>
      <w:r w:rsidR="00B2751D">
        <w:rPr>
          <w:rFonts w:eastAsia="Calibri"/>
          <w:lang w:val="en-US"/>
        </w:rPr>
        <w:t>je</w:t>
      </w:r>
      <w:r>
        <w:rPr>
          <w:rFonts w:eastAsia="Calibri"/>
          <w:lang w:val="en-US"/>
        </w:rPr>
        <w:t xml:space="preserve"> </w:t>
      </w:r>
      <w:r w:rsidR="00B2751D">
        <w:rPr>
          <w:rFonts w:eastAsia="Calibri"/>
          <w:lang w:val="en-US"/>
        </w:rPr>
        <w:t>predsednik</w:t>
      </w:r>
      <w:r>
        <w:rPr>
          <w:rFonts w:eastAsia="Calibri"/>
          <w:lang w:val="en-US"/>
        </w:rPr>
        <w:t xml:space="preserve"> </w:t>
      </w:r>
      <w:r w:rsidR="00B2751D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>.</w:t>
      </w:r>
      <w:r>
        <w:rPr>
          <w:bCs/>
          <w:lang w:val="sr-Cyrl-CS"/>
        </w:rPr>
        <w:tab/>
      </w:r>
    </w:p>
    <w:p w:rsidR="0035123F" w:rsidRDefault="0035123F" w:rsidP="009D6B71">
      <w:pPr>
        <w:jc w:val="both"/>
        <w:rPr>
          <w:bCs/>
          <w:lang w:val="sr-Cyrl-CS"/>
        </w:rPr>
      </w:pPr>
    </w:p>
    <w:p w:rsidR="0035123F" w:rsidRPr="009D6B71" w:rsidRDefault="0035123F" w:rsidP="009D6B71">
      <w:pPr>
        <w:jc w:val="both"/>
        <w:rPr>
          <w:rFonts w:eastAsia="Calibri"/>
          <w:lang w:val="sr-Cyrl-RS"/>
        </w:rPr>
      </w:pPr>
      <w:r>
        <w:rPr>
          <w:bCs/>
          <w:lang w:val="sr-Cyrl-CS"/>
        </w:rPr>
        <w:tab/>
      </w:r>
      <w:r w:rsidR="00B2751D">
        <w:rPr>
          <w:bCs/>
          <w:lang w:val="sr-Cyrl-CS"/>
        </w:rPr>
        <w:t>Predsednik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Odbora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dr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Aleksandar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Martinović</w:t>
      </w:r>
      <w:r>
        <w:rPr>
          <w:bCs/>
          <w:lang w:val="en-US"/>
        </w:rPr>
        <w:t>,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je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po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završetku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glasanja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o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tački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dnevnog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reda</w:t>
      </w:r>
      <w:r>
        <w:rPr>
          <w:bCs/>
          <w:lang w:val="sr-Cyrl-CS"/>
        </w:rPr>
        <w:t xml:space="preserve">, </w:t>
      </w:r>
      <w:r w:rsidR="00B2751D">
        <w:rPr>
          <w:bCs/>
          <w:lang w:val="sr-Cyrl-CS"/>
        </w:rPr>
        <w:t>obavestio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članove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Odbora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da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će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se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sledećeg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dana</w:t>
      </w:r>
      <w:r>
        <w:rPr>
          <w:bCs/>
          <w:lang w:val="sr-Cyrl-CS"/>
        </w:rPr>
        <w:t xml:space="preserve">, </w:t>
      </w:r>
      <w:r w:rsidR="00B2751D">
        <w:rPr>
          <w:bCs/>
          <w:lang w:val="sr-Cyrl-CS"/>
        </w:rPr>
        <w:t>u</w:t>
      </w:r>
      <w:r>
        <w:rPr>
          <w:bCs/>
          <w:lang w:val="sr-Cyrl-CS"/>
        </w:rPr>
        <w:t xml:space="preserve"> 12,00 </w:t>
      </w:r>
      <w:r w:rsidR="00B2751D">
        <w:rPr>
          <w:bCs/>
          <w:lang w:val="sr-Cyrl-CS"/>
        </w:rPr>
        <w:t>časova</w:t>
      </w:r>
      <w:r>
        <w:rPr>
          <w:bCs/>
          <w:lang w:val="sr-Cyrl-CS"/>
        </w:rPr>
        <w:t xml:space="preserve">, </w:t>
      </w:r>
      <w:r w:rsidR="00B2751D">
        <w:rPr>
          <w:bCs/>
          <w:lang w:val="sr-Cyrl-CS"/>
        </w:rPr>
        <w:t>u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sali</w:t>
      </w:r>
      <w:r>
        <w:rPr>
          <w:bCs/>
          <w:lang w:val="sr-Cyrl-CS"/>
        </w:rPr>
        <w:t xml:space="preserve"> </w:t>
      </w:r>
      <w:r>
        <w:rPr>
          <w:bCs/>
          <w:lang w:val="en-US"/>
        </w:rPr>
        <w:t xml:space="preserve">II </w:t>
      </w:r>
      <w:r w:rsidR="00B2751D">
        <w:rPr>
          <w:bCs/>
          <w:lang w:val="sr-Cyrl-CS"/>
        </w:rPr>
        <w:t>održati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nova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sednica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Odbora</w:t>
      </w:r>
      <w:r>
        <w:rPr>
          <w:bCs/>
          <w:lang w:val="sr-Cyrl-CS"/>
        </w:rPr>
        <w:t xml:space="preserve">, </w:t>
      </w:r>
      <w:r w:rsidR="00B2751D">
        <w:rPr>
          <w:bCs/>
          <w:lang w:val="sr-Cyrl-CS"/>
        </w:rPr>
        <w:t>sa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jednom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tačkom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dnevnog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reda</w:t>
      </w:r>
      <w:r>
        <w:rPr>
          <w:bCs/>
          <w:lang w:val="sr-Cyrl-CS"/>
        </w:rPr>
        <w:t xml:space="preserve">, </w:t>
      </w:r>
      <w:r w:rsidR="00B2751D">
        <w:rPr>
          <w:bCs/>
          <w:lang w:val="sr-Cyrl-CS"/>
        </w:rPr>
        <w:t>a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tiče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se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Rezultata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saradnje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Odbora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za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ustavna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pitanja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i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zakonodavstvo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sa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Kancelarijom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za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demokratske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institucije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i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ljudska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prava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iz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Varšave</w:t>
      </w:r>
      <w:r>
        <w:rPr>
          <w:bCs/>
          <w:lang w:val="sr-Cyrl-CS"/>
        </w:rPr>
        <w:t xml:space="preserve"> (</w:t>
      </w:r>
      <w:r w:rsidR="00B2751D">
        <w:rPr>
          <w:bCs/>
          <w:lang w:val="sr-Cyrl-CS"/>
        </w:rPr>
        <w:t>OEBS</w:t>
      </w:r>
      <w:r>
        <w:rPr>
          <w:bCs/>
          <w:lang w:val="sr-Cyrl-CS"/>
        </w:rPr>
        <w:t>/</w:t>
      </w:r>
      <w:r w:rsidR="00B2751D">
        <w:rPr>
          <w:bCs/>
          <w:lang w:val="sr-Cyrl-CS"/>
        </w:rPr>
        <w:t>ODIHR</w:t>
      </w:r>
      <w:r>
        <w:rPr>
          <w:bCs/>
          <w:lang w:val="sr-Cyrl-CS"/>
        </w:rPr>
        <w:t xml:space="preserve">) </w:t>
      </w:r>
      <w:r w:rsidR="00B2751D">
        <w:rPr>
          <w:bCs/>
          <w:lang w:val="sr-Cyrl-CS"/>
        </w:rPr>
        <w:t>na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unapređenju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zakonodavnog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postupka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i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kvaliteta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izrade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propisa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u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Republici</w:t>
      </w:r>
      <w:r>
        <w:rPr>
          <w:bCs/>
          <w:lang w:val="sr-Cyrl-CS"/>
        </w:rPr>
        <w:t xml:space="preserve"> </w:t>
      </w:r>
      <w:r w:rsidR="00B2751D">
        <w:rPr>
          <w:bCs/>
          <w:lang w:val="sr-Cyrl-CS"/>
        </w:rPr>
        <w:t>Srbiji</w:t>
      </w:r>
      <w:r>
        <w:rPr>
          <w:bCs/>
          <w:lang w:val="sr-Cyrl-CS"/>
        </w:rPr>
        <w:t>.</w:t>
      </w:r>
    </w:p>
    <w:p w:rsidR="00A06FC2" w:rsidRDefault="00A06FC2" w:rsidP="00A06FC2">
      <w:pPr>
        <w:tabs>
          <w:tab w:val="left" w:pos="1800"/>
        </w:tabs>
        <w:ind w:left="-1701" w:firstLine="1440"/>
        <w:jc w:val="both"/>
        <w:rPr>
          <w:rFonts w:eastAsia="Calibri"/>
          <w:lang w:val="sr-Cyrl-RS"/>
        </w:rPr>
      </w:pPr>
      <w:r>
        <w:rPr>
          <w:bCs/>
          <w:lang w:val="en-US"/>
        </w:rPr>
        <w:t xml:space="preserve">                     </w:t>
      </w:r>
    </w:p>
    <w:p w:rsidR="00A06FC2" w:rsidRDefault="00A06FC2" w:rsidP="00A06FC2">
      <w:pPr>
        <w:pStyle w:val="NoSpacing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 w:rsidR="00B2751D">
        <w:rPr>
          <w:rFonts w:ascii="Times New Roman" w:hAnsi="Times New Roman"/>
          <w:sz w:val="24"/>
          <w:szCs w:val="24"/>
        </w:rPr>
        <w:t>Sednica</w:t>
      </w:r>
      <w:r w:rsidR="009D6B71">
        <w:rPr>
          <w:rFonts w:ascii="Times New Roman" w:hAnsi="Times New Roman"/>
          <w:sz w:val="24"/>
          <w:szCs w:val="24"/>
        </w:rPr>
        <w:t xml:space="preserve"> </w:t>
      </w:r>
      <w:r w:rsidR="00B2751D">
        <w:rPr>
          <w:rFonts w:ascii="Times New Roman" w:hAnsi="Times New Roman"/>
          <w:sz w:val="24"/>
          <w:szCs w:val="24"/>
        </w:rPr>
        <w:t>je</w:t>
      </w:r>
      <w:r w:rsidR="009D6B71">
        <w:rPr>
          <w:rFonts w:ascii="Times New Roman" w:hAnsi="Times New Roman"/>
          <w:sz w:val="24"/>
          <w:szCs w:val="24"/>
        </w:rPr>
        <w:t xml:space="preserve"> </w:t>
      </w:r>
      <w:r w:rsidR="00B2751D">
        <w:rPr>
          <w:rFonts w:ascii="Times New Roman" w:hAnsi="Times New Roman"/>
          <w:sz w:val="24"/>
          <w:szCs w:val="24"/>
        </w:rPr>
        <w:t>završena</w:t>
      </w:r>
      <w:r w:rsidR="009D6B71">
        <w:rPr>
          <w:rFonts w:ascii="Times New Roman" w:hAnsi="Times New Roman"/>
          <w:sz w:val="24"/>
          <w:szCs w:val="24"/>
        </w:rPr>
        <w:t xml:space="preserve"> </w:t>
      </w:r>
      <w:r w:rsidR="00B2751D">
        <w:rPr>
          <w:rFonts w:ascii="Times New Roman" w:hAnsi="Times New Roman"/>
          <w:sz w:val="24"/>
          <w:szCs w:val="24"/>
        </w:rPr>
        <w:t>u</w:t>
      </w:r>
      <w:r w:rsidR="009D6B71">
        <w:rPr>
          <w:rFonts w:ascii="Times New Roman" w:hAnsi="Times New Roman"/>
          <w:sz w:val="24"/>
          <w:szCs w:val="24"/>
        </w:rPr>
        <w:t xml:space="preserve"> </w:t>
      </w:r>
      <w:r w:rsidR="009D6B71">
        <w:rPr>
          <w:rFonts w:ascii="Times New Roman" w:hAnsi="Times New Roman"/>
          <w:sz w:val="24"/>
          <w:szCs w:val="24"/>
          <w:lang w:val="sr-Cyrl-RS"/>
        </w:rPr>
        <w:t>15</w:t>
      </w:r>
      <w:r w:rsidR="009D6B71">
        <w:rPr>
          <w:rFonts w:ascii="Times New Roman" w:hAnsi="Times New Roman"/>
          <w:sz w:val="24"/>
          <w:szCs w:val="24"/>
        </w:rPr>
        <w:t>,</w:t>
      </w:r>
      <w:r w:rsidR="009D6B71"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 xml:space="preserve">5 </w:t>
      </w:r>
      <w:r w:rsidR="00B2751D">
        <w:rPr>
          <w:rFonts w:ascii="Times New Roman" w:hAnsi="Times New Roman"/>
          <w:sz w:val="24"/>
          <w:szCs w:val="24"/>
        </w:rPr>
        <w:t>časova</w:t>
      </w:r>
      <w:r>
        <w:rPr>
          <w:rFonts w:ascii="Times New Roman" w:hAnsi="Times New Roman"/>
          <w:sz w:val="24"/>
          <w:szCs w:val="24"/>
        </w:rPr>
        <w:t xml:space="preserve">.           </w:t>
      </w:r>
      <w:r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</w:p>
    <w:p w:rsidR="00A06FC2" w:rsidRDefault="00A06FC2" w:rsidP="00A06FC2">
      <w:pPr>
        <w:pStyle w:val="NoSpacing"/>
        <w:rPr>
          <w:rFonts w:ascii="Times New Roman" w:hAnsi="Times New Roman"/>
          <w:sz w:val="24"/>
          <w:szCs w:val="24"/>
        </w:rPr>
      </w:pPr>
    </w:p>
    <w:p w:rsidR="00A06FC2" w:rsidRDefault="00A06FC2" w:rsidP="00A06FC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B2751D">
        <w:rPr>
          <w:rFonts w:ascii="Times New Roman" w:hAnsi="Times New Roman"/>
          <w:sz w:val="24"/>
          <w:szCs w:val="24"/>
        </w:rPr>
        <w:t>Sastavni</w:t>
      </w:r>
      <w:r>
        <w:rPr>
          <w:rFonts w:ascii="Times New Roman" w:hAnsi="Times New Roman"/>
          <w:sz w:val="24"/>
          <w:szCs w:val="24"/>
        </w:rPr>
        <w:t xml:space="preserve"> </w:t>
      </w:r>
      <w:r w:rsidR="00B2751D">
        <w:rPr>
          <w:rFonts w:ascii="Times New Roman" w:hAnsi="Times New Roman"/>
          <w:sz w:val="24"/>
          <w:szCs w:val="24"/>
        </w:rPr>
        <w:t>deo</w:t>
      </w:r>
      <w:r>
        <w:rPr>
          <w:rFonts w:ascii="Times New Roman" w:hAnsi="Times New Roman"/>
          <w:sz w:val="24"/>
          <w:szCs w:val="24"/>
        </w:rPr>
        <w:t xml:space="preserve"> </w:t>
      </w:r>
      <w:r w:rsidR="00B2751D">
        <w:rPr>
          <w:rFonts w:ascii="Times New Roman" w:hAnsi="Times New Roman"/>
          <w:sz w:val="24"/>
          <w:szCs w:val="24"/>
        </w:rPr>
        <w:t>ovog</w:t>
      </w:r>
      <w:r>
        <w:rPr>
          <w:rFonts w:ascii="Times New Roman" w:hAnsi="Times New Roman"/>
          <w:sz w:val="24"/>
          <w:szCs w:val="24"/>
        </w:rPr>
        <w:t xml:space="preserve"> </w:t>
      </w:r>
      <w:r w:rsidR="00B2751D">
        <w:rPr>
          <w:rFonts w:ascii="Times New Roman" w:hAnsi="Times New Roman"/>
          <w:sz w:val="24"/>
          <w:szCs w:val="24"/>
        </w:rPr>
        <w:t>zapisnika</w:t>
      </w:r>
      <w:r>
        <w:rPr>
          <w:rFonts w:ascii="Times New Roman" w:hAnsi="Times New Roman"/>
          <w:sz w:val="24"/>
          <w:szCs w:val="24"/>
        </w:rPr>
        <w:t xml:space="preserve"> </w:t>
      </w:r>
      <w:r w:rsidR="00B2751D">
        <w:rPr>
          <w:rFonts w:ascii="Times New Roman" w:hAnsi="Times New Roman"/>
          <w:sz w:val="24"/>
          <w:szCs w:val="24"/>
        </w:rPr>
        <w:t>čine</w:t>
      </w:r>
      <w:r>
        <w:rPr>
          <w:rFonts w:ascii="Times New Roman" w:hAnsi="Times New Roman"/>
          <w:sz w:val="24"/>
          <w:szCs w:val="24"/>
        </w:rPr>
        <w:t xml:space="preserve"> </w:t>
      </w:r>
      <w:r w:rsidR="00B2751D">
        <w:rPr>
          <w:rFonts w:ascii="Times New Roman" w:hAnsi="Times New Roman"/>
          <w:sz w:val="24"/>
          <w:szCs w:val="24"/>
        </w:rPr>
        <w:t>stenografske</w:t>
      </w:r>
      <w:r>
        <w:rPr>
          <w:rFonts w:ascii="Times New Roman" w:hAnsi="Times New Roman"/>
          <w:sz w:val="24"/>
          <w:szCs w:val="24"/>
        </w:rPr>
        <w:t xml:space="preserve"> </w:t>
      </w:r>
      <w:r w:rsidR="00B2751D">
        <w:rPr>
          <w:rFonts w:ascii="Times New Roman" w:hAnsi="Times New Roman"/>
          <w:sz w:val="24"/>
          <w:szCs w:val="24"/>
        </w:rPr>
        <w:t>beleške</w:t>
      </w:r>
      <w:r>
        <w:rPr>
          <w:rFonts w:ascii="Times New Roman" w:hAnsi="Times New Roman"/>
          <w:sz w:val="24"/>
          <w:szCs w:val="24"/>
        </w:rPr>
        <w:t>.</w:t>
      </w:r>
    </w:p>
    <w:p w:rsidR="00A06FC2" w:rsidRDefault="00A06FC2" w:rsidP="00A06FC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A06FC2" w:rsidRDefault="00A06FC2" w:rsidP="00A06FC2">
      <w:pPr>
        <w:rPr>
          <w:lang w:val="sr-Cyrl-RS"/>
        </w:rPr>
      </w:pPr>
    </w:p>
    <w:p w:rsidR="00A06FC2" w:rsidRDefault="00A06FC2" w:rsidP="00A06FC2">
      <w:pPr>
        <w:rPr>
          <w:lang w:val="sr-Cyrl-RS"/>
        </w:rPr>
      </w:pPr>
      <w:r>
        <w:rPr>
          <w:lang w:val="sr-Cyrl-RS"/>
        </w:rPr>
        <w:t xml:space="preserve">           </w:t>
      </w:r>
    </w:p>
    <w:p w:rsidR="009D6B71" w:rsidRDefault="009D6B71" w:rsidP="00A06FC2">
      <w:pPr>
        <w:rPr>
          <w:lang w:val="sr-Cyrl-RS"/>
        </w:rPr>
      </w:pPr>
    </w:p>
    <w:p w:rsidR="00A06FC2" w:rsidRDefault="00A06FC2" w:rsidP="00A06FC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B2751D">
        <w:rPr>
          <w:rFonts w:ascii="Times New Roman" w:hAnsi="Times New Roman"/>
          <w:sz w:val="24"/>
          <w:szCs w:val="24"/>
          <w:lang w:val="sr-Cyrl-RS"/>
        </w:rPr>
        <w:t>SEKRETAR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="00B2751D">
        <w:rPr>
          <w:rFonts w:ascii="Times New Roman" w:hAnsi="Times New Roman"/>
          <w:sz w:val="24"/>
          <w:szCs w:val="24"/>
          <w:lang w:val="sr-Cyrl-RS"/>
        </w:rPr>
        <w:t>PREDSEDNIK</w:t>
      </w:r>
    </w:p>
    <w:p w:rsidR="00A06FC2" w:rsidRDefault="00A06FC2" w:rsidP="00A06FC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06FC2" w:rsidRDefault="00B2751D" w:rsidP="00A06FC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dr</w:t>
      </w:r>
      <w:r w:rsidR="00A06F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Radoje</w:t>
      </w:r>
      <w:r w:rsidR="00A06F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Cerović</w:t>
      </w:r>
      <w:r w:rsidR="00A06FC2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A06F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A06F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</w:p>
    <w:p w:rsidR="00A06FC2" w:rsidRDefault="00A06FC2" w:rsidP="00A06FC2">
      <w:pPr>
        <w:rPr>
          <w:lang w:val="sr-Latn-RS"/>
        </w:rPr>
      </w:pPr>
    </w:p>
    <w:p w:rsidR="00A06FC2" w:rsidRDefault="00A06FC2" w:rsidP="00A06FC2">
      <w:pPr>
        <w:rPr>
          <w:lang w:val="sr-Latn-RS"/>
        </w:rPr>
      </w:pPr>
    </w:p>
    <w:p w:rsidR="00264D65" w:rsidRPr="00A06FC2" w:rsidRDefault="00264D65">
      <w:pPr>
        <w:rPr>
          <w:lang w:val="sr-Cyrl-RS"/>
        </w:rPr>
      </w:pPr>
    </w:p>
    <w:sectPr w:rsidR="00264D65" w:rsidRPr="00A06F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C2"/>
    <w:rsid w:val="001D68A0"/>
    <w:rsid w:val="00264D65"/>
    <w:rsid w:val="0035123F"/>
    <w:rsid w:val="007D05C1"/>
    <w:rsid w:val="009D6B71"/>
    <w:rsid w:val="00A06FC2"/>
    <w:rsid w:val="00B2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C2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FC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A06FC2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C2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FC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A06FC2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3</cp:revision>
  <dcterms:created xsi:type="dcterms:W3CDTF">2014-12-18T13:48:00Z</dcterms:created>
  <dcterms:modified xsi:type="dcterms:W3CDTF">2015-03-11T13:20:00Z</dcterms:modified>
</cp:coreProperties>
</file>